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945" w:rsidRPr="00E56987" w:rsidRDefault="00FD6945" w:rsidP="00AD6ABC">
      <w:pPr>
        <w:pStyle w:val="af1"/>
        <w:jc w:val="center"/>
        <w:rPr>
          <w:color w:val="auto"/>
        </w:rPr>
      </w:pPr>
      <w:r w:rsidRPr="00E56987">
        <w:rPr>
          <w:color w:val="auto"/>
        </w:rPr>
        <w:t>Оглавление</w:t>
      </w:r>
    </w:p>
    <w:p w:rsidR="004625CB" w:rsidRPr="00701027" w:rsidRDefault="00FD6945">
      <w:pPr>
        <w:pStyle w:val="11"/>
        <w:tabs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r w:rsidRPr="004625CB">
        <w:rPr>
          <w:rFonts w:ascii="Times New Roman" w:hAnsi="Times New Roman"/>
          <w:sz w:val="28"/>
          <w:szCs w:val="28"/>
        </w:rPr>
        <w:fldChar w:fldCharType="begin"/>
      </w:r>
      <w:r w:rsidRPr="004625CB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4625CB">
        <w:rPr>
          <w:rFonts w:ascii="Times New Roman" w:hAnsi="Times New Roman"/>
          <w:sz w:val="28"/>
          <w:szCs w:val="28"/>
        </w:rPr>
        <w:fldChar w:fldCharType="separate"/>
      </w:r>
      <w:hyperlink w:anchor="_Toc352920456" w:history="1">
        <w:r w:rsidR="004625CB" w:rsidRPr="004625CB">
          <w:rPr>
            <w:rStyle w:val="ae"/>
            <w:rFonts w:ascii="Times New Roman" w:hAnsi="Times New Roman"/>
            <w:noProof/>
            <w:sz w:val="28"/>
            <w:szCs w:val="28"/>
          </w:rPr>
          <w:t>Введение</w:t>
        </w:r>
        <w:r w:rsidR="004625CB"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625CB"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4625CB"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_Toc352920456 \h </w:instrText>
        </w:r>
        <w:r w:rsidR="004625CB"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="004625CB"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4625CB"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11"/>
        <w:tabs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57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Основная часть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_Toc352920457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21"/>
        <w:tabs>
          <w:tab w:val="left" w:pos="660"/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58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1.</w:t>
        </w:r>
        <w:r w:rsidRPr="00701027">
          <w:rPr>
            <w:rFonts w:ascii="Times New Roman" w:hAnsi="Times New Roman"/>
            <w:noProof/>
            <w:sz w:val="28"/>
            <w:szCs w:val="28"/>
          </w:rPr>
          <w:tab/>
        </w:r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История школьного сленга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_Toc352920458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21"/>
        <w:tabs>
          <w:tab w:val="left" w:pos="880"/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59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1.1.</w:t>
        </w:r>
        <w:r w:rsidRPr="00701027">
          <w:rPr>
            <w:rFonts w:ascii="Times New Roman" w:hAnsi="Times New Roman"/>
            <w:noProof/>
            <w:sz w:val="28"/>
            <w:szCs w:val="28"/>
          </w:rPr>
          <w:tab/>
        </w:r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Школьный сленг в XIX и XX веках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_Toc352920459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21"/>
        <w:tabs>
          <w:tab w:val="left" w:pos="880"/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60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1.2.</w:t>
        </w:r>
        <w:r w:rsidRPr="00701027">
          <w:rPr>
            <w:rFonts w:ascii="Times New Roman" w:hAnsi="Times New Roman"/>
            <w:noProof/>
            <w:sz w:val="28"/>
            <w:szCs w:val="28"/>
          </w:rPr>
          <w:tab/>
        </w:r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Примеры из классической литературы.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_Toc352920460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21"/>
        <w:tabs>
          <w:tab w:val="left" w:pos="880"/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61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1.3.</w:t>
        </w:r>
        <w:r w:rsidRPr="00701027">
          <w:rPr>
            <w:rFonts w:ascii="Times New Roman" w:hAnsi="Times New Roman"/>
            <w:noProof/>
            <w:sz w:val="28"/>
            <w:szCs w:val="28"/>
          </w:rPr>
          <w:tab/>
        </w:r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Развитие сленга в 20-м веке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_Toc352920461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11"/>
        <w:tabs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62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2</w:t>
        </w:r>
        <w:r w:rsidR="007574C0">
          <w:rPr>
            <w:rStyle w:val="ae"/>
            <w:rFonts w:ascii="Times New Roman" w:hAnsi="Times New Roman"/>
            <w:noProof/>
            <w:sz w:val="28"/>
            <w:szCs w:val="28"/>
          </w:rPr>
          <w:t>.</w:t>
        </w:r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 xml:space="preserve"> Теоретические исследования.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_Toc352920462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21"/>
        <w:tabs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63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2.1. Терминологическое поле слова «сленг»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_Toc352920463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21"/>
        <w:tabs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64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2.2. Для чего же нужен сленг? (сл.8)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_Toc352920464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21"/>
        <w:tabs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65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2.3. Молодёжный сленг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_Toc352920465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21"/>
        <w:tabs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66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2.4. Причины употребления сленга.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_Toc352920466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11"/>
        <w:tabs>
          <w:tab w:val="left" w:pos="440"/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67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3.</w:t>
        </w:r>
        <w:r w:rsidRPr="00701027">
          <w:rPr>
            <w:rFonts w:ascii="Times New Roman" w:hAnsi="Times New Roman"/>
            <w:noProof/>
            <w:sz w:val="28"/>
            <w:szCs w:val="28"/>
          </w:rPr>
          <w:tab/>
        </w:r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Практические исследования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_Toc352920467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21"/>
        <w:tabs>
          <w:tab w:val="left" w:pos="880"/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68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3.1.</w:t>
        </w:r>
        <w:r w:rsidRPr="00701027">
          <w:rPr>
            <w:rFonts w:ascii="Times New Roman" w:hAnsi="Times New Roman"/>
            <w:noProof/>
            <w:sz w:val="28"/>
            <w:szCs w:val="28"/>
          </w:rPr>
          <w:tab/>
        </w:r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Проведение анкетирования учащихся с целью  определения частотности и причин употребления сленговых слов в 5-х классах.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_Toc352920468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21"/>
        <w:tabs>
          <w:tab w:val="left" w:pos="880"/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69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3.2.</w:t>
        </w:r>
        <w:r w:rsidRPr="00701027">
          <w:rPr>
            <w:rFonts w:ascii="Times New Roman" w:hAnsi="Times New Roman"/>
            <w:noProof/>
            <w:sz w:val="28"/>
            <w:szCs w:val="28"/>
          </w:rPr>
          <w:tab/>
        </w:r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Способы производства новых сленговых оборотов и источники пополнения школьного сленга.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_Toc352920469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11"/>
        <w:tabs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70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Заключение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_Toc352920470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11"/>
        <w:tabs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71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Список  использованной  литературы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_Toc352920471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17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11"/>
        <w:tabs>
          <w:tab w:val="right" w:leader="dot" w:pos="10196"/>
        </w:tabs>
        <w:rPr>
          <w:rFonts w:ascii="Times New Roman" w:hAnsi="Times New Roman"/>
          <w:noProof/>
          <w:sz w:val="28"/>
          <w:szCs w:val="28"/>
        </w:rPr>
      </w:pPr>
      <w:hyperlink w:anchor="_Toc352920472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Приложение 1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_Toc352920472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18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625CB" w:rsidRPr="00701027" w:rsidRDefault="004625CB">
      <w:pPr>
        <w:pStyle w:val="11"/>
        <w:tabs>
          <w:tab w:val="right" w:leader="dot" w:pos="10196"/>
        </w:tabs>
        <w:rPr>
          <w:noProof/>
        </w:rPr>
      </w:pPr>
      <w:hyperlink w:anchor="_Toc352920473" w:history="1">
        <w:r w:rsidRPr="004625CB">
          <w:rPr>
            <w:rStyle w:val="ae"/>
            <w:rFonts w:ascii="Times New Roman" w:hAnsi="Times New Roman"/>
            <w:noProof/>
            <w:sz w:val="28"/>
            <w:szCs w:val="28"/>
          </w:rPr>
          <w:t>Приложение 2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_Toc352920473 \h </w:instrTex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D0053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Pr="004625C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D6945" w:rsidRPr="004625CB" w:rsidRDefault="00FD6945">
      <w:pPr>
        <w:rPr>
          <w:rFonts w:ascii="Times New Roman" w:hAnsi="Times New Roman"/>
          <w:sz w:val="28"/>
          <w:szCs w:val="28"/>
        </w:rPr>
      </w:pPr>
      <w:r w:rsidRPr="004625CB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6773F2" w:rsidRPr="00BB49DF" w:rsidRDefault="004625CB" w:rsidP="00CF7277">
      <w:pPr>
        <w:pStyle w:val="af"/>
      </w:pPr>
      <w:r>
        <w:br w:type="page"/>
      </w:r>
      <w:bookmarkStart w:id="0" w:name="_Toc352920456"/>
      <w:r w:rsidR="006773F2" w:rsidRPr="00BB49DF">
        <w:lastRenderedPageBreak/>
        <w:t>Введение</w:t>
      </w:r>
      <w:bookmarkEnd w:id="0"/>
    </w:p>
    <w:p w:rsidR="0008424F" w:rsidRPr="00BB49DF" w:rsidRDefault="006773F2" w:rsidP="00BB49DF">
      <w:pPr>
        <w:pStyle w:val="a6"/>
        <w:spacing w:before="0" w:beforeAutospacing="0" w:after="200" w:afterAutospacing="0" w:line="360" w:lineRule="auto"/>
        <w:rPr>
          <w:rFonts w:ascii="Times New Roman" w:hAnsi="Times New Roman"/>
          <w:i w:val="0"/>
          <w:sz w:val="28"/>
          <w:szCs w:val="28"/>
          <w:lang w:val="ru-RU"/>
        </w:rPr>
      </w:pPr>
      <w:r w:rsidRPr="00BB49DF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</w:t>
      </w:r>
      <w:r w:rsidR="0008424F" w:rsidRPr="00BB49DF">
        <w:rPr>
          <w:rFonts w:ascii="Monotype Corsiva" w:hAnsi="Monotype Corsiva"/>
          <w:color w:val="000000"/>
          <w:sz w:val="28"/>
          <w:szCs w:val="28"/>
        </w:rPr>
        <w:t> </w:t>
      </w:r>
      <w:r w:rsidR="0008424F" w:rsidRPr="00BB49DF">
        <w:rPr>
          <w:rFonts w:ascii="Monotype Corsiva" w:hAnsi="Monotype Corsiva"/>
          <w:color w:val="000000"/>
          <w:sz w:val="28"/>
          <w:szCs w:val="28"/>
          <w:lang w:val="ru-RU"/>
        </w:rPr>
        <w:t xml:space="preserve"> </w:t>
      </w:r>
      <w:r w:rsidR="00E56987">
        <w:rPr>
          <w:rFonts w:ascii="Monotype Corsiva" w:hAnsi="Monotype Corsiva"/>
          <w:i w:val="0"/>
          <w:color w:val="000000"/>
          <w:sz w:val="28"/>
          <w:szCs w:val="28"/>
          <w:lang w:val="ru-RU"/>
        </w:rPr>
        <w:tab/>
      </w:r>
      <w:r w:rsidR="0008424F" w:rsidRPr="00BB49DF">
        <w:rPr>
          <w:rFonts w:ascii="Times New Roman" w:hAnsi="Times New Roman"/>
          <w:i w:val="0"/>
          <w:color w:val="333333"/>
          <w:sz w:val="28"/>
          <w:szCs w:val="28"/>
          <w:lang w:val="ru-RU"/>
        </w:rPr>
        <w:t>Что это такое – сленг? Каково его происхождение? В незапамятные времена бродили по Древней Руси коробейники (офени, как их тогда называли). Торговали в городах и селах разными вещами. А на пути к этим городам и селам на них зачастую нападали разбойники. Чтобы уберечь товар и выручку и сохранить в тайне свой маршрут, офени придумали собственный язык. Именно от него, считают современные лингвисты</w:t>
      </w:r>
      <w:r w:rsidR="00C76A4A">
        <w:rPr>
          <w:rFonts w:ascii="Times New Roman" w:hAnsi="Times New Roman"/>
          <w:i w:val="0"/>
          <w:color w:val="333333"/>
          <w:sz w:val="28"/>
          <w:szCs w:val="28"/>
          <w:lang w:val="ru-RU"/>
        </w:rPr>
        <w:t xml:space="preserve"> [6, 17]</w:t>
      </w:r>
      <w:r w:rsidR="0008424F" w:rsidRPr="00BB49DF">
        <w:rPr>
          <w:rFonts w:ascii="Times New Roman" w:hAnsi="Times New Roman"/>
          <w:i w:val="0"/>
          <w:color w:val="333333"/>
          <w:sz w:val="28"/>
          <w:szCs w:val="28"/>
          <w:lang w:val="ru-RU"/>
        </w:rPr>
        <w:t>, и берут начало всевозможные жаргоны и сленги. Причем отголоски языка офеней слышны и до сих пор - например, слово "клевый", широко использующееся не одним поколением россиян, родом из того самого языка торговцев. Обозначало оно тогда, кстати, примерно то же, что и сегодня – «отлично», «здорово».</w:t>
      </w:r>
      <w:r w:rsidR="0008424F"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</w:p>
    <w:p w:rsidR="005953C2" w:rsidRPr="00BB49DF" w:rsidRDefault="005953C2" w:rsidP="00BB49DF">
      <w:pPr>
        <w:pStyle w:val="a6"/>
        <w:spacing w:before="0" w:beforeAutospacing="0" w:after="200" w:afterAutospacing="0" w:line="360" w:lineRule="auto"/>
        <w:ind w:firstLine="708"/>
        <w:rPr>
          <w:rFonts w:ascii="Times New Roman" w:hAnsi="Times New Roman"/>
          <w:i w:val="0"/>
          <w:sz w:val="28"/>
          <w:szCs w:val="28"/>
          <w:lang w:val="ru-RU"/>
        </w:rPr>
      </w:pPr>
      <w:r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Изучая лексикологию, мы узнали, что словарный состав языка </w:t>
      </w:r>
      <w:r w:rsidRPr="00BB49DF">
        <w:rPr>
          <w:rFonts w:ascii="Times New Roman" w:hAnsi="Times New Roman"/>
          <w:i w:val="0"/>
          <w:sz w:val="28"/>
          <w:szCs w:val="28"/>
        </w:rPr>
        <w:t> 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 постоянно пополняется новыми словами. </w:t>
      </w:r>
      <w:r w:rsidRPr="00BB49DF">
        <w:rPr>
          <w:rFonts w:ascii="Times New Roman" w:hAnsi="Times New Roman"/>
          <w:i w:val="0"/>
          <w:color w:val="000000"/>
          <w:spacing w:val="-2"/>
          <w:sz w:val="28"/>
          <w:szCs w:val="28"/>
          <w:lang w:val="ru-RU"/>
        </w:rPr>
        <w:t xml:space="preserve">Существует много источников образования слов в русском языке. Это и исконно-русские слова, и иноязычные, и церковно-славянские. Рождаются </w:t>
      </w:r>
      <w:r w:rsidRPr="00BB49DF">
        <w:rPr>
          <w:rFonts w:ascii="Times New Roman" w:hAnsi="Times New Roman"/>
          <w:i w:val="0"/>
          <w:color w:val="000000"/>
          <w:spacing w:val="1"/>
          <w:sz w:val="28"/>
          <w:szCs w:val="28"/>
          <w:lang w:val="ru-RU"/>
        </w:rPr>
        <w:t>слова и сейчас, изменяются, объединяются в группы, образуя жаргоны -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разновидности речи какой-либо группы людей. Особую часть жаргона составляет школьный сленг. Назвать его особым языком нельзя, так как у сленга нет своих правил грамматики и фонетики.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</w:p>
    <w:p w:rsidR="00C47BB2" w:rsidRPr="00BB49DF" w:rsidRDefault="006773F2" w:rsidP="00BB49DF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Бороться с</w:t>
      </w:r>
      <w:r w:rsidR="005953C2" w:rsidRPr="00BB49DF">
        <w:rPr>
          <w:rFonts w:ascii="Times New Roman" w:hAnsi="Times New Roman"/>
          <w:color w:val="000000"/>
          <w:sz w:val="28"/>
          <w:szCs w:val="28"/>
        </w:rPr>
        <w:t>о сленгом или принимать его</w:t>
      </w:r>
      <w:r w:rsidRPr="00BB49DF">
        <w:rPr>
          <w:rFonts w:ascii="Times New Roman" w:hAnsi="Times New Roman"/>
          <w:color w:val="000000"/>
          <w:sz w:val="28"/>
          <w:szCs w:val="28"/>
        </w:rPr>
        <w:t>?  Данное противоречие и способствовало возникновению интереса к исследованию лексики учащихся, определило проблему моего исследования.</w:t>
      </w:r>
    </w:p>
    <w:p w:rsidR="00A5441F" w:rsidRPr="00BB49DF" w:rsidRDefault="006773F2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b/>
          <w:bCs/>
          <w:color w:val="000000"/>
          <w:sz w:val="28"/>
          <w:szCs w:val="28"/>
        </w:rPr>
        <w:t>Область исследования</w:t>
      </w:r>
      <w:r w:rsidR="00CA4A5B" w:rsidRPr="00BB49DF">
        <w:rPr>
          <w:rFonts w:ascii="Times New Roman" w:hAnsi="Times New Roman"/>
          <w:b/>
          <w:color w:val="000000"/>
          <w:sz w:val="28"/>
          <w:szCs w:val="28"/>
        </w:rPr>
        <w:t xml:space="preserve"> –</w:t>
      </w:r>
      <w:r w:rsidRPr="00BB49DF">
        <w:rPr>
          <w:rFonts w:ascii="Times New Roman" w:hAnsi="Times New Roman"/>
          <w:b/>
          <w:color w:val="000000"/>
          <w:sz w:val="28"/>
          <w:szCs w:val="28"/>
        </w:rPr>
        <w:t xml:space="preserve"> молодежный сленг как слой лексики, тесно связанный с жизнью современного школьника.</w:t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B49DF">
        <w:rPr>
          <w:rFonts w:ascii="Times New Roman" w:hAnsi="Times New Roman"/>
          <w:color w:val="000000"/>
          <w:sz w:val="28"/>
          <w:szCs w:val="28"/>
        </w:rPr>
        <w:br/>
      </w:r>
      <w:r w:rsidRPr="00BB49DF">
        <w:rPr>
          <w:rFonts w:ascii="Times New Roman" w:hAnsi="Times New Roman"/>
          <w:bCs/>
          <w:color w:val="000000"/>
          <w:sz w:val="28"/>
          <w:szCs w:val="28"/>
        </w:rPr>
        <w:t>Объект</w:t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B49DF">
        <w:rPr>
          <w:rFonts w:ascii="Times New Roman" w:hAnsi="Times New Roman"/>
          <w:bCs/>
          <w:color w:val="000000"/>
          <w:sz w:val="28"/>
          <w:szCs w:val="28"/>
        </w:rPr>
        <w:t>исследования</w:t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 –устная речь </w:t>
      </w:r>
      <w:r w:rsidR="00CA4A5B" w:rsidRPr="00BB49DF">
        <w:rPr>
          <w:rFonts w:ascii="Times New Roman" w:hAnsi="Times New Roman"/>
          <w:color w:val="000000"/>
          <w:sz w:val="28"/>
          <w:szCs w:val="28"/>
        </w:rPr>
        <w:t xml:space="preserve">пятиклассников </w:t>
      </w:r>
      <w:r w:rsidRPr="00BB49DF">
        <w:rPr>
          <w:rFonts w:ascii="Times New Roman" w:hAnsi="Times New Roman"/>
          <w:color w:val="000000"/>
          <w:sz w:val="28"/>
          <w:szCs w:val="28"/>
        </w:rPr>
        <w:t>моей школы</w:t>
      </w:r>
      <w:r w:rsidRPr="00BB49DF">
        <w:rPr>
          <w:rFonts w:ascii="Times New Roman" w:hAnsi="Times New Roman"/>
          <w:color w:val="000000"/>
          <w:sz w:val="28"/>
          <w:szCs w:val="28"/>
        </w:rPr>
        <w:br/>
      </w:r>
      <w:r w:rsidRPr="00BB49DF">
        <w:rPr>
          <w:rFonts w:ascii="Times New Roman" w:hAnsi="Times New Roman"/>
          <w:bCs/>
          <w:color w:val="000000"/>
          <w:sz w:val="28"/>
          <w:szCs w:val="28"/>
        </w:rPr>
        <w:t>База исследования</w:t>
      </w:r>
      <w:r w:rsidR="00A5441F" w:rsidRPr="00BB49DF">
        <w:rPr>
          <w:rFonts w:ascii="Times New Roman" w:hAnsi="Times New Roman"/>
          <w:color w:val="000000"/>
          <w:sz w:val="28"/>
          <w:szCs w:val="28"/>
        </w:rPr>
        <w:t xml:space="preserve"> –обучающиеся 5-х</w:t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 классов МБОУ  </w:t>
      </w:r>
      <w:r w:rsidR="00A5441F" w:rsidRPr="00BB49DF">
        <w:rPr>
          <w:rFonts w:ascii="Times New Roman" w:hAnsi="Times New Roman"/>
          <w:color w:val="000000"/>
          <w:sz w:val="28"/>
          <w:szCs w:val="28"/>
        </w:rPr>
        <w:t>№ 5</w:t>
      </w:r>
      <w:r w:rsidR="008E4492" w:rsidRPr="00BB49DF">
        <w:rPr>
          <w:rFonts w:ascii="Times New Roman" w:hAnsi="Times New Roman"/>
          <w:color w:val="000000"/>
          <w:sz w:val="28"/>
          <w:szCs w:val="28"/>
        </w:rPr>
        <w:t xml:space="preserve"> ст.Старовеличковской</w:t>
      </w:r>
    </w:p>
    <w:p w:rsidR="00BB49DF" w:rsidRPr="00BB49DF" w:rsidRDefault="006773F2" w:rsidP="00BB49DF">
      <w:pPr>
        <w:pStyle w:val="a3"/>
        <w:spacing w:line="360" w:lineRule="auto"/>
        <w:rPr>
          <w:rFonts w:ascii="Times New Roman" w:hAnsi="Times New Roman"/>
          <w:i w:val="0"/>
          <w:color w:val="000000"/>
          <w:sz w:val="28"/>
          <w:szCs w:val="28"/>
        </w:rPr>
      </w:pPr>
      <w:r w:rsidRPr="00BB49DF">
        <w:rPr>
          <w:rFonts w:ascii="Times New Roman" w:hAnsi="Times New Roman"/>
          <w:b/>
          <w:bCs/>
          <w:i w:val="0"/>
          <w:color w:val="000000"/>
          <w:sz w:val="28"/>
          <w:szCs w:val="28"/>
        </w:rPr>
        <w:t xml:space="preserve"> Актуальность</w:t>
      </w:r>
      <w:r w:rsidRPr="00BB49DF">
        <w:rPr>
          <w:rFonts w:ascii="Times New Roman" w:hAnsi="Times New Roman"/>
          <w:b/>
          <w:i w:val="0"/>
          <w:color w:val="000000"/>
          <w:sz w:val="28"/>
          <w:szCs w:val="28"/>
        </w:rPr>
        <w:t xml:space="preserve">: </w:t>
      </w:r>
      <w:r w:rsidRPr="00BB49DF">
        <w:rPr>
          <w:rFonts w:ascii="Times New Roman" w:hAnsi="Times New Roman"/>
          <w:b/>
          <w:i w:val="0"/>
          <w:color w:val="000000"/>
          <w:sz w:val="28"/>
          <w:szCs w:val="28"/>
        </w:rPr>
        <w:br/>
      </w:r>
      <w:r w:rsidRPr="00BB49DF">
        <w:rPr>
          <w:rFonts w:ascii="Times New Roman" w:hAnsi="Times New Roman"/>
          <w:i w:val="0"/>
          <w:color w:val="000000"/>
          <w:sz w:val="28"/>
          <w:szCs w:val="28"/>
        </w:rPr>
        <w:t>-  ограниченная лексика  распространена среди школьников, однако ее происхождение недостаточно представлено  в школьных учебниках русского языка;</w:t>
      </w:r>
      <w:r w:rsidRPr="00BB49DF">
        <w:rPr>
          <w:rFonts w:ascii="Times New Roman" w:hAnsi="Times New Roman"/>
          <w:i w:val="0"/>
          <w:color w:val="000000"/>
          <w:sz w:val="28"/>
          <w:szCs w:val="28"/>
        </w:rPr>
        <w:br/>
        <w:t>-    молодежный сленг</w:t>
      </w:r>
      <w:r w:rsidR="00CA4A5B" w:rsidRPr="00BB49DF">
        <w:rPr>
          <w:rFonts w:ascii="Times New Roman" w:hAnsi="Times New Roman"/>
          <w:i w:val="0"/>
          <w:color w:val="000000"/>
          <w:sz w:val="28"/>
          <w:szCs w:val="28"/>
        </w:rPr>
        <w:t xml:space="preserve"> –</w:t>
      </w:r>
      <w:r w:rsidR="00782ADE" w:rsidRPr="00BB49DF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CA4A5B" w:rsidRPr="00BB49DF">
        <w:rPr>
          <w:rFonts w:ascii="Times New Roman" w:hAnsi="Times New Roman"/>
          <w:i w:val="0"/>
          <w:color w:val="000000"/>
          <w:sz w:val="28"/>
          <w:szCs w:val="28"/>
        </w:rPr>
        <w:t xml:space="preserve">явление, которое присутствует повсюду, и </w:t>
      </w:r>
      <w:r w:rsidR="00CA4A5B" w:rsidRPr="00BB49DF">
        <w:rPr>
          <w:rFonts w:ascii="Times New Roman" w:hAnsi="Times New Roman"/>
          <w:i w:val="0"/>
          <w:color w:val="000000"/>
          <w:sz w:val="28"/>
          <w:szCs w:val="28"/>
        </w:rPr>
        <w:lastRenderedPageBreak/>
        <w:t>знакомство с ним</w:t>
      </w:r>
      <w:r w:rsidRPr="00BB49DF">
        <w:rPr>
          <w:rFonts w:ascii="Times New Roman" w:hAnsi="Times New Roman"/>
          <w:i w:val="0"/>
          <w:color w:val="000000"/>
          <w:sz w:val="28"/>
          <w:szCs w:val="28"/>
        </w:rPr>
        <w:t xml:space="preserve"> поможет расширить знания о лексическом составе языка и углубить знания по русскому языку в целом; </w:t>
      </w:r>
      <w:r w:rsidRPr="00BB49DF">
        <w:rPr>
          <w:rFonts w:ascii="Times New Roman" w:hAnsi="Times New Roman"/>
          <w:i w:val="0"/>
          <w:color w:val="000000"/>
          <w:sz w:val="28"/>
          <w:szCs w:val="28"/>
        </w:rPr>
        <w:br/>
        <w:t>-  исследование ограниченной в употреблении лексики позволяет связать лингвистические знания с жизнью, повышает наблюдательность и учит находить интересное и неисследованное рядом с собой;</w:t>
      </w:r>
      <w:r w:rsidRPr="00BB49DF">
        <w:rPr>
          <w:rFonts w:ascii="Times New Roman" w:hAnsi="Times New Roman"/>
          <w:i w:val="0"/>
          <w:color w:val="000000"/>
          <w:sz w:val="28"/>
          <w:szCs w:val="28"/>
        </w:rPr>
        <w:br/>
        <w:t xml:space="preserve">- работа по теме позволяет выяснить отношение школьников к молодежному сленгу , а также выявить  причины использования учащимися подобной лексики. </w:t>
      </w:r>
    </w:p>
    <w:p w:rsidR="00CA4A5B" w:rsidRPr="00BB49DF" w:rsidRDefault="006773F2" w:rsidP="00BB49DF">
      <w:pPr>
        <w:pStyle w:val="a3"/>
        <w:spacing w:line="360" w:lineRule="auto"/>
        <w:rPr>
          <w:rFonts w:ascii="Times New Roman" w:hAnsi="Times New Roman"/>
          <w:bCs/>
          <w:i w:val="0"/>
          <w:color w:val="000000"/>
          <w:sz w:val="28"/>
          <w:szCs w:val="28"/>
        </w:rPr>
      </w:pPr>
      <w:r w:rsidRPr="00BB49DF">
        <w:rPr>
          <w:rFonts w:ascii="Times New Roman" w:hAnsi="Times New Roman"/>
          <w:b/>
          <w:bCs/>
          <w:i w:val="0"/>
          <w:color w:val="000000"/>
          <w:sz w:val="28"/>
          <w:szCs w:val="28"/>
        </w:rPr>
        <w:t xml:space="preserve"> Цель исследования</w:t>
      </w:r>
      <w:r w:rsidRPr="00BB49DF">
        <w:rPr>
          <w:rFonts w:ascii="Times New Roman" w:hAnsi="Times New Roman"/>
          <w:bCs/>
          <w:i w:val="0"/>
          <w:color w:val="000000"/>
          <w:sz w:val="28"/>
          <w:szCs w:val="28"/>
        </w:rPr>
        <w:t>:</w:t>
      </w:r>
      <w:r w:rsidRPr="00BB49DF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CA4A5B" w:rsidRPr="00BB49DF">
        <w:rPr>
          <w:rFonts w:ascii="Times New Roman" w:hAnsi="Times New Roman"/>
          <w:i w:val="0"/>
          <w:color w:val="000000"/>
          <w:sz w:val="28"/>
          <w:szCs w:val="28"/>
          <w:lang w:bidi="en-US"/>
        </w:rPr>
        <w:t>проанализировать речь моих одноклассников и сверстников с точки зрения использования ими общеупотребительной и ограниченной в употреблении лексики и определение путей пополнения словарного запаса пятиклас</w:t>
      </w:r>
      <w:r w:rsidR="008E4492" w:rsidRPr="00BB49DF">
        <w:rPr>
          <w:rFonts w:ascii="Times New Roman" w:hAnsi="Times New Roman"/>
          <w:i w:val="0"/>
          <w:color w:val="000000"/>
          <w:sz w:val="28"/>
          <w:szCs w:val="28"/>
          <w:lang w:bidi="en-US"/>
        </w:rPr>
        <w:t>с</w:t>
      </w:r>
      <w:r w:rsidR="00CA4A5B" w:rsidRPr="00BB49DF">
        <w:rPr>
          <w:rFonts w:ascii="Times New Roman" w:hAnsi="Times New Roman"/>
          <w:i w:val="0"/>
          <w:color w:val="000000"/>
          <w:sz w:val="28"/>
          <w:szCs w:val="28"/>
          <w:lang w:bidi="en-US"/>
        </w:rPr>
        <w:t xml:space="preserve">ников </w:t>
      </w:r>
    </w:p>
    <w:p w:rsidR="00CA4A5B" w:rsidRPr="00BB49DF" w:rsidRDefault="006773F2" w:rsidP="00BB49DF">
      <w:pPr>
        <w:pStyle w:val="a3"/>
        <w:numPr>
          <w:ilvl w:val="0"/>
          <w:numId w:val="0"/>
        </w:numPr>
        <w:spacing w:after="0" w:line="360" w:lineRule="auto"/>
        <w:rPr>
          <w:rFonts w:ascii="Times New Roman" w:hAnsi="Times New Roman"/>
          <w:i w:val="0"/>
          <w:color w:val="000000"/>
          <w:sz w:val="28"/>
          <w:szCs w:val="28"/>
        </w:rPr>
      </w:pPr>
      <w:r w:rsidRPr="00BB49DF">
        <w:rPr>
          <w:rFonts w:ascii="Times New Roman" w:hAnsi="Times New Roman"/>
          <w:b/>
          <w:bCs/>
          <w:i w:val="0"/>
          <w:color w:val="000000"/>
          <w:sz w:val="28"/>
          <w:szCs w:val="28"/>
        </w:rPr>
        <w:t>Задачи</w:t>
      </w:r>
      <w:r w:rsidRPr="00BB49DF">
        <w:rPr>
          <w:rFonts w:ascii="Times New Roman" w:hAnsi="Times New Roman"/>
          <w:bCs/>
          <w:i w:val="0"/>
          <w:color w:val="000000"/>
          <w:sz w:val="28"/>
          <w:szCs w:val="28"/>
        </w:rPr>
        <w:t>:</w:t>
      </w:r>
      <w:r w:rsidR="00CA4A5B" w:rsidRPr="00BB49DF">
        <w:rPr>
          <w:rFonts w:ascii="Times New Roman" w:eastAsia="+mn-ea" w:hAnsi="Times New Roman"/>
          <w:i w:val="0"/>
          <w:color w:val="FFFFFF"/>
          <w:kern w:val="24"/>
          <w:sz w:val="28"/>
          <w:szCs w:val="28"/>
        </w:rPr>
        <w:t xml:space="preserve"> </w:t>
      </w:r>
      <w:r w:rsidR="00CA4A5B" w:rsidRPr="00BB49DF">
        <w:rPr>
          <w:rFonts w:ascii="Times New Roman" w:hAnsi="Times New Roman"/>
          <w:i w:val="0"/>
          <w:color w:val="000000"/>
          <w:sz w:val="28"/>
          <w:szCs w:val="28"/>
        </w:rPr>
        <w:t>определить, какое место занимает ограниченная лексика в речи учащихся;</w:t>
      </w:r>
    </w:p>
    <w:p w:rsidR="00CA4A5B" w:rsidRPr="00BB49DF" w:rsidRDefault="00CA4A5B" w:rsidP="00BB49DF">
      <w:pPr>
        <w:pStyle w:val="a3"/>
        <w:spacing w:after="0" w:line="360" w:lineRule="auto"/>
        <w:rPr>
          <w:rFonts w:ascii="Times New Roman" w:hAnsi="Times New Roman"/>
          <w:i w:val="0"/>
          <w:color w:val="000000"/>
          <w:sz w:val="28"/>
          <w:szCs w:val="28"/>
        </w:rPr>
      </w:pPr>
      <w:r w:rsidRPr="00BB49DF">
        <w:rPr>
          <w:rFonts w:ascii="Times New Roman" w:hAnsi="Times New Roman"/>
          <w:i w:val="0"/>
          <w:color w:val="000000"/>
          <w:sz w:val="28"/>
          <w:szCs w:val="28"/>
        </w:rPr>
        <w:t xml:space="preserve">- провести социологическое исследование (анкетирование) среди 5-х классов с целью определения: используются ли в речи школьников слова ограниченной лексики, каков состав групп лексикона учащихся, использующих ограниченную лексику. </w:t>
      </w:r>
      <w:r w:rsidR="008B443E" w:rsidRPr="00BB49DF">
        <w:rPr>
          <w:rFonts w:ascii="Times New Roman" w:hAnsi="Times New Roman"/>
          <w:i w:val="0"/>
          <w:color w:val="000000"/>
          <w:sz w:val="28"/>
          <w:szCs w:val="28"/>
        </w:rPr>
        <w:t>(с.2,3,4)</w:t>
      </w:r>
    </w:p>
    <w:p w:rsidR="006773F2" w:rsidRPr="00BB49DF" w:rsidRDefault="006773F2" w:rsidP="00BB49DF">
      <w:pPr>
        <w:pStyle w:val="a6"/>
        <w:spacing w:before="0" w:beforeAutospacing="0" w:after="0" w:afterAutospacing="0" w:line="360" w:lineRule="auto"/>
        <w:rPr>
          <w:rFonts w:ascii="Times New Roman" w:eastAsia="Calibri" w:hAnsi="Times New Roman"/>
          <w:b/>
          <w:i w:val="0"/>
          <w:iCs w:val="0"/>
          <w:color w:val="000000"/>
          <w:sz w:val="28"/>
          <w:szCs w:val="28"/>
          <w:lang w:val="ru-RU" w:bidi="ar-SA"/>
        </w:rPr>
      </w:pPr>
      <w:r w:rsidRPr="00BB49DF">
        <w:rPr>
          <w:rFonts w:ascii="Times New Roman" w:eastAsia="Calibri" w:hAnsi="Times New Roman"/>
          <w:i w:val="0"/>
          <w:iCs w:val="0"/>
          <w:color w:val="000000"/>
          <w:sz w:val="28"/>
          <w:szCs w:val="28"/>
          <w:lang w:val="ru-RU" w:bidi="ar-SA"/>
        </w:rPr>
        <w:t xml:space="preserve"> </w:t>
      </w:r>
      <w:r w:rsidRPr="00BB49DF">
        <w:rPr>
          <w:rFonts w:ascii="Times New Roman" w:hAnsi="Times New Roman"/>
          <w:b/>
          <w:bCs/>
          <w:i w:val="0"/>
          <w:color w:val="000000"/>
          <w:sz w:val="28"/>
          <w:szCs w:val="28"/>
          <w:lang w:val="ru-RU"/>
        </w:rPr>
        <w:t xml:space="preserve"> Этапы исследования:</w:t>
      </w:r>
      <w:r w:rsidRPr="00BB49DF">
        <w:rPr>
          <w:rFonts w:ascii="Times New Roman" w:hAnsi="Times New Roman"/>
          <w:b/>
          <w:i w:val="0"/>
          <w:color w:val="000000"/>
          <w:sz w:val="28"/>
          <w:szCs w:val="28"/>
          <w:lang w:val="ru-RU"/>
        </w:rPr>
        <w:t xml:space="preserve"> </w:t>
      </w:r>
    </w:p>
    <w:p w:rsidR="006773F2" w:rsidRPr="00BB49DF" w:rsidRDefault="006773F2" w:rsidP="00BB49DF">
      <w:pPr>
        <w:pStyle w:val="a6"/>
        <w:spacing w:before="0" w:beforeAutospacing="0" w:after="0" w:afterAutospacing="0" w:line="360" w:lineRule="auto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-Изучение научной  литературы, подбор теоретического материала</w:t>
      </w:r>
      <w:r w:rsidR="00F1018A"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, подбор примеров из классической литературы</w:t>
      </w:r>
      <w:r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. </w:t>
      </w:r>
    </w:p>
    <w:p w:rsidR="006773F2" w:rsidRPr="00BB49DF" w:rsidRDefault="006773F2" w:rsidP="00BB49DF">
      <w:pPr>
        <w:pStyle w:val="a6"/>
        <w:spacing w:before="0" w:beforeAutospacing="0" w:after="0" w:afterAutospacing="0" w:line="360" w:lineRule="auto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-Проведение анкетирования, обработка результатов. </w:t>
      </w:r>
    </w:p>
    <w:p w:rsidR="006773F2" w:rsidRPr="00BB49DF" w:rsidRDefault="000924AD" w:rsidP="00BB49DF">
      <w:pPr>
        <w:pStyle w:val="a6"/>
        <w:spacing w:before="0" w:beforeAutospacing="0" w:after="0" w:afterAutospacing="0" w:line="360" w:lineRule="auto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-Написание  работы</w:t>
      </w:r>
      <w:r w:rsidR="006773F2"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. </w:t>
      </w:r>
    </w:p>
    <w:p w:rsidR="006773F2" w:rsidRPr="00BB49DF" w:rsidRDefault="006773F2" w:rsidP="00BB49DF">
      <w:pPr>
        <w:pStyle w:val="a6"/>
        <w:spacing w:before="0" w:beforeAutospacing="0" w:after="0" w:afterAutospacing="0" w:line="360" w:lineRule="auto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-Создание компьютерной презентации</w:t>
      </w:r>
    </w:p>
    <w:p w:rsidR="006773F2" w:rsidRPr="00BB49DF" w:rsidRDefault="006773F2" w:rsidP="00BB49DF">
      <w:pPr>
        <w:pStyle w:val="a6"/>
        <w:spacing w:before="0" w:beforeAutospacing="0" w:after="0" w:afterAutospacing="0" w:line="360" w:lineRule="auto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 w:rsidRPr="00BB49DF">
        <w:rPr>
          <w:rFonts w:ascii="Times New Roman" w:hAnsi="Times New Roman"/>
          <w:bCs/>
          <w:i w:val="0"/>
          <w:color w:val="000000"/>
          <w:sz w:val="28"/>
          <w:szCs w:val="28"/>
          <w:lang w:val="ru-RU"/>
        </w:rPr>
        <w:t>Методы исследования:</w:t>
      </w:r>
      <w:r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 </w:t>
      </w:r>
      <w:r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br/>
        <w:t xml:space="preserve">- метод сбора информации (изучение научно-популярной литературы, наблюдение); </w:t>
      </w:r>
    </w:p>
    <w:p w:rsidR="004625CB" w:rsidRDefault="006773F2" w:rsidP="00BB49DF">
      <w:pPr>
        <w:pStyle w:val="a6"/>
        <w:spacing w:before="0" w:beforeAutospacing="0" w:after="0" w:afterAutospacing="0" w:line="360" w:lineRule="auto"/>
        <w:rPr>
          <w:rFonts w:ascii="Times New Roman" w:hAnsi="Times New Roman"/>
          <w:i w:val="0"/>
          <w:color w:val="000000"/>
          <w:sz w:val="28"/>
          <w:szCs w:val="28"/>
          <w:lang w:val="ru-RU"/>
        </w:rPr>
      </w:pPr>
      <w:r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-сбор лексики;</w:t>
      </w:r>
      <w:r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br/>
        <w:t xml:space="preserve">- анкетирование; </w:t>
      </w:r>
      <w:r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br/>
        <w:t>-</w:t>
      </w:r>
      <w:r w:rsidR="000B5962"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 </w:t>
      </w:r>
      <w:r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анализ, сравнение;</w:t>
      </w:r>
      <w:r w:rsidRPr="00BB49DF">
        <w:rPr>
          <w:rFonts w:ascii="Times New Roman" w:hAnsi="Times New Roman"/>
          <w:i w:val="0"/>
          <w:color w:val="000000"/>
          <w:sz w:val="28"/>
          <w:szCs w:val="28"/>
          <w:lang w:val="ru-RU"/>
        </w:rPr>
        <w:br/>
        <w:t xml:space="preserve">- статистические исследования (подсчет, вычисления). </w:t>
      </w:r>
    </w:p>
    <w:p w:rsidR="00BB49DF" w:rsidRPr="00BB49DF" w:rsidRDefault="004625CB" w:rsidP="004625CB">
      <w:pPr>
        <w:pStyle w:val="af"/>
      </w:pPr>
      <w:r>
        <w:br w:type="page"/>
      </w:r>
      <w:bookmarkStart w:id="1" w:name="_Toc352920457"/>
      <w:r w:rsidR="00BB49DF" w:rsidRPr="00BB49DF">
        <w:lastRenderedPageBreak/>
        <w:t>Основная часть</w:t>
      </w:r>
      <w:bookmarkEnd w:id="1"/>
    </w:p>
    <w:p w:rsidR="00B77F4F" w:rsidRPr="007574C0" w:rsidRDefault="00B77F4F" w:rsidP="00B77F4F">
      <w:pPr>
        <w:pStyle w:val="2"/>
        <w:numPr>
          <w:ilvl w:val="0"/>
          <w:numId w:val="40"/>
        </w:numPr>
        <w:jc w:val="center"/>
        <w:rPr>
          <w:color w:val="000000"/>
        </w:rPr>
      </w:pPr>
      <w:bookmarkStart w:id="2" w:name="_Toc352920458"/>
      <w:r w:rsidRPr="007574C0">
        <w:t>История школьного сленга</w:t>
      </w:r>
      <w:bookmarkEnd w:id="2"/>
    </w:p>
    <w:p w:rsidR="009C21B6" w:rsidRPr="007574C0" w:rsidRDefault="009C21B6" w:rsidP="00B77F4F">
      <w:pPr>
        <w:pStyle w:val="2"/>
        <w:numPr>
          <w:ilvl w:val="1"/>
          <w:numId w:val="40"/>
        </w:numPr>
        <w:rPr>
          <w:color w:val="000000"/>
        </w:rPr>
      </w:pPr>
      <w:bookmarkStart w:id="3" w:name="_Toc352920459"/>
      <w:r w:rsidRPr="007574C0">
        <w:t>Школьный сленг в XIX и XX веках</w:t>
      </w:r>
      <w:bookmarkEnd w:id="3"/>
    </w:p>
    <w:p w:rsidR="009C21B6" w:rsidRPr="00BB49DF" w:rsidRDefault="009C21B6" w:rsidP="00BB49DF">
      <w:pPr>
        <w:pStyle w:val="a6"/>
        <w:spacing w:before="0" w:beforeAutospacing="0" w:after="0" w:afterAutospacing="0" w:line="360" w:lineRule="auto"/>
        <w:rPr>
          <w:rFonts w:ascii="Times New Roman" w:hAnsi="Times New Roman"/>
          <w:i w:val="0"/>
          <w:sz w:val="28"/>
          <w:szCs w:val="28"/>
          <w:lang w:val="ru-RU"/>
        </w:rPr>
      </w:pPr>
      <w:r w:rsidRPr="00BB49DF">
        <w:rPr>
          <w:rFonts w:ascii="Times New Roman" w:hAnsi="Times New Roman"/>
          <w:i w:val="0"/>
          <w:sz w:val="28"/>
          <w:szCs w:val="28"/>
          <w:lang w:val="ru-RU"/>
        </w:rPr>
        <w:t>Школьный сленг, по-видимому, был всегда, но о словаре школьников далекого и даже не очень далекого прошлого сведений сохранилось очень мало. Ведь сленг – это фольклор и, следовательно, письменно специально не фиксировался. Поэтому, рассказывая о сленге прошлого, приходится опираться на художественную литературу, мемуары и устные воспоминания.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br/>
        <w:t xml:space="preserve">О школьном сленге до </w:t>
      </w:r>
      <w:r w:rsidRPr="00BB49DF">
        <w:rPr>
          <w:rFonts w:ascii="Times New Roman" w:hAnsi="Times New Roman"/>
          <w:i w:val="0"/>
          <w:sz w:val="28"/>
          <w:szCs w:val="28"/>
        </w:rPr>
        <w:t>XIX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 века мы вообще ничего не знаем</w:t>
      </w:r>
      <w:r w:rsidR="00C76A4A">
        <w:rPr>
          <w:rFonts w:ascii="Times New Roman" w:hAnsi="Times New Roman"/>
          <w:i w:val="0"/>
          <w:sz w:val="28"/>
          <w:szCs w:val="28"/>
          <w:lang w:val="ru-RU"/>
        </w:rPr>
        <w:t xml:space="preserve"> [5, 17</w:t>
      </w:r>
      <w:r w:rsidR="009C4510">
        <w:rPr>
          <w:rFonts w:ascii="Times New Roman" w:hAnsi="Times New Roman"/>
          <w:i w:val="0"/>
          <w:sz w:val="28"/>
          <w:szCs w:val="28"/>
          <w:lang w:val="ru-RU"/>
        </w:rPr>
        <w:t>]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. Разве что отдельные слова. Например, свистульки – так еще с петровских времен называли розги для школяров. Школьный сленг начала </w:t>
      </w:r>
      <w:r w:rsidRPr="00BB49DF">
        <w:rPr>
          <w:rFonts w:ascii="Times New Roman" w:hAnsi="Times New Roman"/>
          <w:i w:val="0"/>
          <w:sz w:val="28"/>
          <w:szCs w:val="28"/>
        </w:rPr>
        <w:t>XIX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 века тоже практически неизвестен. На каком сленге говорили лицеисты времен Пушкина? И был ли тогда сленг распространен или все ограничивалось прозвищами и кличками педагогов и лицеистов? Мы этого уже никогда не узнаем.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Думается, сленг не мог широко употребляться среди детей из аристократических семей: они легко могли выбрать наиболее удобное слово из тех иностранных языков, на которых они свободно говорили. Настоящий сленг появился, наверное, лишь тогда, когда в школу пришли дети разночинцев. А это чаще всего были церковно-приходские школы, бурса, семинарии и т.п.</w:t>
      </w:r>
    </w:p>
    <w:p w:rsidR="00D904C0" w:rsidRPr="00BB49DF" w:rsidRDefault="00D904C0" w:rsidP="00B77F4F">
      <w:pPr>
        <w:pStyle w:val="2"/>
        <w:numPr>
          <w:ilvl w:val="1"/>
          <w:numId w:val="40"/>
        </w:numPr>
      </w:pPr>
      <w:bookmarkStart w:id="4" w:name="_Toc352920460"/>
      <w:r w:rsidRPr="00BB49DF">
        <w:t>Примеры из классической литературы</w:t>
      </w:r>
      <w:bookmarkEnd w:id="4"/>
    </w:p>
    <w:p w:rsidR="009C21B6" w:rsidRPr="00BB49DF" w:rsidRDefault="00D904C0" w:rsidP="00BB49DF">
      <w:pPr>
        <w:pStyle w:val="a6"/>
        <w:spacing w:before="0" w:beforeAutospacing="0" w:after="0" w:afterAutospacing="0" w:line="360" w:lineRule="auto"/>
        <w:ind w:firstLine="708"/>
        <w:rPr>
          <w:rFonts w:ascii="Times New Roman" w:hAnsi="Times New Roman"/>
          <w:i w:val="0"/>
          <w:sz w:val="28"/>
          <w:szCs w:val="28"/>
          <w:lang w:val="ru-RU"/>
        </w:rPr>
      </w:pPr>
      <w:r w:rsidRPr="00BB49DF">
        <w:rPr>
          <w:rFonts w:ascii="Times New Roman" w:hAnsi="Times New Roman"/>
          <w:i w:val="0"/>
          <w:sz w:val="28"/>
          <w:szCs w:val="28"/>
          <w:lang w:val="ru-RU"/>
        </w:rPr>
        <w:t>В</w:t>
      </w:r>
      <w:r w:rsidR="009C21B6"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 «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>Очерках бурсы» Н.Помяловского</w:t>
      </w:r>
      <w:r w:rsidR="00C413C9"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 (сл.6)</w:t>
      </w:r>
      <w:r w:rsidR="009C4510">
        <w:rPr>
          <w:rFonts w:ascii="Times New Roman" w:hAnsi="Times New Roman"/>
          <w:i w:val="0"/>
          <w:sz w:val="28"/>
          <w:szCs w:val="28"/>
          <w:lang w:val="ru-RU"/>
        </w:rPr>
        <w:t xml:space="preserve"> [2, 17]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 есть </w:t>
      </w:r>
      <w:r w:rsidR="009C21B6" w:rsidRPr="00BB49DF">
        <w:rPr>
          <w:rFonts w:ascii="Times New Roman" w:hAnsi="Times New Roman"/>
          <w:i w:val="0"/>
          <w:sz w:val="28"/>
          <w:szCs w:val="28"/>
          <w:lang w:val="ru-RU"/>
        </w:rPr>
        <w:t>несколько примеров. Отправлять за ворота – исключать из училища; майские – розги; титулка – аттестат; гляделы – глаза; лупетка – лицо. Образчиком разговора на сленге можно считать такую сценку из книги:</w:t>
      </w:r>
      <w:r w:rsidR="009C21B6"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«– Господа, это подло, наконец!</w:t>
      </w:r>
      <w:r w:rsidR="009C21B6"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– Что такое?</w:t>
      </w:r>
      <w:r w:rsidR="009C21B6"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– Кто взял горбушку?</w:t>
      </w:r>
      <w:r w:rsidR="009C21B6"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– С кашей? – отвечали ему насмешливо.</w:t>
      </w:r>
      <w:r w:rsidR="009C21B6"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– Стибрили?</w:t>
      </w:r>
      <w:r w:rsidR="009C21B6" w:rsidRPr="00BB49DF">
        <w:rPr>
          <w:rFonts w:ascii="Times New Roman" w:hAnsi="Times New Roman"/>
          <w:i w:val="0"/>
          <w:sz w:val="28"/>
          <w:szCs w:val="28"/>
          <w:lang w:val="ru-RU"/>
        </w:rPr>
        <w:br/>
      </w:r>
      <w:r w:rsidR="009C21B6" w:rsidRPr="00BB49DF">
        <w:rPr>
          <w:rFonts w:ascii="Times New Roman" w:hAnsi="Times New Roman"/>
          <w:i w:val="0"/>
          <w:sz w:val="28"/>
          <w:szCs w:val="28"/>
          <w:lang w:val="ru-RU"/>
        </w:rPr>
        <w:lastRenderedPageBreak/>
        <w:t>– Сбондили?</w:t>
      </w:r>
      <w:r w:rsidR="009C21B6"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– Сляпсили?</w:t>
      </w:r>
      <w:r w:rsidR="009C21B6"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– Сперли?</w:t>
      </w:r>
      <w:r w:rsidR="009C21B6"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– Лафа, брат».</w:t>
      </w:r>
      <w:r w:rsidR="009C21B6" w:rsidRPr="00BB49DF">
        <w:rPr>
          <w:rFonts w:ascii="Times New Roman" w:hAnsi="Times New Roman"/>
          <w:i w:val="0"/>
          <w:sz w:val="28"/>
          <w:szCs w:val="28"/>
          <w:lang w:val="ru-RU"/>
        </w:rPr>
        <w:br/>
        <w:t xml:space="preserve">Другие писатели </w:t>
      </w:r>
      <w:r w:rsidR="009C21B6" w:rsidRPr="00BB49DF">
        <w:rPr>
          <w:rFonts w:ascii="Times New Roman" w:hAnsi="Times New Roman"/>
          <w:i w:val="0"/>
          <w:sz w:val="28"/>
          <w:szCs w:val="28"/>
        </w:rPr>
        <w:t>XIX</w:t>
      </w:r>
      <w:r w:rsidR="009C21B6"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 века сленг, и тем более школьный сленг, в своих произведениях не используют.</w:t>
      </w:r>
    </w:p>
    <w:p w:rsidR="005E6FDF" w:rsidRDefault="009C21B6" w:rsidP="003525C2">
      <w:pPr>
        <w:pStyle w:val="a6"/>
        <w:spacing w:before="0" w:beforeAutospacing="0" w:after="0" w:afterAutospacing="0" w:line="360" w:lineRule="auto"/>
        <w:ind w:firstLine="708"/>
        <w:rPr>
          <w:rFonts w:ascii="Times New Roman" w:hAnsi="Times New Roman"/>
          <w:i w:val="0"/>
          <w:sz w:val="28"/>
          <w:szCs w:val="28"/>
          <w:lang w:val="ru-RU"/>
        </w:rPr>
      </w:pPr>
      <w:r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Константин Паустовский </w:t>
      </w:r>
      <w:r w:rsidR="00C413C9" w:rsidRPr="00BB49DF">
        <w:rPr>
          <w:rFonts w:ascii="Times New Roman" w:hAnsi="Times New Roman"/>
          <w:i w:val="0"/>
          <w:sz w:val="28"/>
          <w:szCs w:val="28"/>
          <w:lang w:val="ru-RU"/>
        </w:rPr>
        <w:t>(сл.7)</w:t>
      </w:r>
      <w:r w:rsidR="009C4510">
        <w:rPr>
          <w:rFonts w:ascii="Times New Roman" w:hAnsi="Times New Roman"/>
          <w:i w:val="0"/>
          <w:sz w:val="28"/>
          <w:szCs w:val="28"/>
          <w:lang w:val="ru-RU"/>
        </w:rPr>
        <w:t xml:space="preserve"> [3, 17]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>учился в знаменитой Первой Киевской гимназии и окончил ее в 1912 году. Первая фраза, которую он услышал в школе, была: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«Привели еще одного несчастного кишонка».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Вот как объясняет это слово автор в автобиографической «Повести о жизни»: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«Я вступил в беспокойное и беспомощное общество приготовишек, или, как их презрительно звали старые гимназисты, в общество кишат. Кишатами нас прозвали за то, что мы, маленькие и юркие, кишели и путались на переменах у взрослых под ногами».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Паустовский приводит еще много примеров «гимназической терминологии». Если кто-то растерялся – значит, он выпустил пар, подсказывать на уроке</w:t>
      </w:r>
      <w:r w:rsidRPr="00BB49DF">
        <w:rPr>
          <w:rFonts w:ascii="Times New Roman" w:hAnsi="Times New Roman"/>
          <w:i w:val="0"/>
          <w:sz w:val="28"/>
          <w:szCs w:val="28"/>
        </w:rPr>
        <w:t> 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>– это подавать.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Октябрьская революция и гражданская война резко увеличили долю сленга в языке школьников</w:t>
      </w:r>
      <w:r w:rsidR="00420926">
        <w:rPr>
          <w:rFonts w:ascii="Times New Roman" w:hAnsi="Times New Roman"/>
          <w:i w:val="0"/>
          <w:sz w:val="28"/>
          <w:szCs w:val="28"/>
          <w:lang w:val="ru-RU"/>
        </w:rPr>
        <w:t xml:space="preserve"> [4, 17]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>. Объясняется это двумя обстоятельствами. Во-первых, революция и война привели к общему падению нравов, что не могло не сказаться на языке общества в целом. А во-вторых, в школу пришли новые ученики – дети рабочих и крестьян, беспризорники, подростки, прошедшие через все трудности того времени. Правда, пишущие об этом времени Анатолий Рыбаков и Вениамин Каверин практически избегают употребления сленга. Наверное, навешать крендель (что означает подраться) – это самое невинное, что в реальной жизни говорили герои «Кортика» А.Рыбакова.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br/>
        <w:t>По-видимому, именно в это время школьный сленг значительно пополнился воровской лексикой. Вот ее примеры из повести Л.Пантелеева и Г.Белых «Республика ШКИД»: тискать – воровать, накатить – пожаловаться («Кто накатил?» – искренне возмущался цыган), лепить горбатого – притворяться, стоять на стреме – сторожить, охранять, шамовка – еда и т.д</w:t>
      </w:r>
      <w:r w:rsidR="005E6FDF">
        <w:rPr>
          <w:rFonts w:ascii="Times New Roman" w:hAnsi="Times New Roman"/>
          <w:i w:val="0"/>
          <w:sz w:val="28"/>
          <w:szCs w:val="28"/>
          <w:lang w:val="ru-RU"/>
        </w:rPr>
        <w:t xml:space="preserve">. </w:t>
      </w:r>
    </w:p>
    <w:p w:rsidR="005E6FDF" w:rsidRDefault="009C21B6" w:rsidP="005E6FDF">
      <w:pPr>
        <w:pStyle w:val="a6"/>
        <w:spacing w:before="0" w:beforeAutospacing="0" w:after="0" w:afterAutospacing="0" w:line="360" w:lineRule="auto"/>
        <w:ind w:firstLine="708"/>
        <w:rPr>
          <w:b/>
          <w:lang w:val="ru-RU"/>
        </w:rPr>
      </w:pPr>
      <w:r w:rsidRPr="00AD6D2A">
        <w:rPr>
          <w:rFonts w:ascii="Times New Roman" w:hAnsi="Times New Roman"/>
          <w:i w:val="0"/>
          <w:sz w:val="28"/>
          <w:szCs w:val="28"/>
          <w:lang w:val="ru-RU"/>
        </w:rPr>
        <w:lastRenderedPageBreak/>
        <w:t>Сам же по себе школьный сленг был достаточно беден: зырить – смотреть, жиртрест – толстый ученик, ништяк – ничего, пусть, свистеть – врать.</w:t>
      </w:r>
      <w:r w:rsidRPr="00AD6D2A">
        <w:rPr>
          <w:rFonts w:ascii="Times New Roman" w:hAnsi="Times New Roman"/>
          <w:i w:val="0"/>
          <w:sz w:val="28"/>
          <w:szCs w:val="28"/>
          <w:lang w:val="ru-RU"/>
        </w:rPr>
        <w:br/>
      </w:r>
    </w:p>
    <w:p w:rsidR="00D904C0" w:rsidRPr="005E6FDF" w:rsidRDefault="00D904C0" w:rsidP="00B77F4F">
      <w:pPr>
        <w:pStyle w:val="2"/>
        <w:numPr>
          <w:ilvl w:val="1"/>
          <w:numId w:val="40"/>
        </w:numPr>
      </w:pPr>
      <w:bookmarkStart w:id="5" w:name="_Toc352920461"/>
      <w:r w:rsidRPr="005E6FDF">
        <w:t>Развитие сленга в 20-м веке</w:t>
      </w:r>
      <w:bookmarkEnd w:id="5"/>
    </w:p>
    <w:p w:rsidR="006C2FBD" w:rsidRDefault="009C21B6" w:rsidP="006C2FBD">
      <w:pPr>
        <w:spacing w:before="100" w:beforeAutospacing="1" w:after="100" w:afterAutospacing="1" w:line="360" w:lineRule="auto"/>
        <w:ind w:firstLine="708"/>
        <w:rPr>
          <w:rFonts w:ascii="Times New Roman" w:hAnsi="Times New Roman"/>
          <w:sz w:val="28"/>
          <w:szCs w:val="28"/>
        </w:rPr>
      </w:pPr>
      <w:r w:rsidRPr="00BB49DF">
        <w:rPr>
          <w:rFonts w:ascii="Times New Roman" w:hAnsi="Times New Roman"/>
          <w:sz w:val="28"/>
          <w:szCs w:val="28"/>
        </w:rPr>
        <w:t xml:space="preserve">Школьный сленг </w:t>
      </w:r>
      <w:r w:rsidR="00D904C0" w:rsidRPr="00BB49DF">
        <w:rPr>
          <w:rFonts w:ascii="Times New Roman" w:hAnsi="Times New Roman"/>
          <w:sz w:val="28"/>
          <w:szCs w:val="28"/>
        </w:rPr>
        <w:t xml:space="preserve">учащихся </w:t>
      </w:r>
      <w:r w:rsidRPr="00BB49DF">
        <w:rPr>
          <w:rFonts w:ascii="Times New Roman" w:hAnsi="Times New Roman"/>
          <w:sz w:val="28"/>
          <w:szCs w:val="28"/>
        </w:rPr>
        <w:t xml:space="preserve">заметно обогатился и обновился в конце 50-х годов, когда появились так называемые стиляги. Вместе со своей особой модой (узкие брюки, клетчатые пиджаки, цветастые галстуки, ботинки на толстой каучуковой подошве) стиляги принесли и свой язык, частично заимствованный из иностранных слов, частично – из музыкальной среды, частично – неизвестно откуда. </w:t>
      </w:r>
      <w:r w:rsidRPr="00BB49DF">
        <w:rPr>
          <w:rFonts w:ascii="Times New Roman" w:hAnsi="Times New Roman"/>
          <w:iCs/>
          <w:sz w:val="28"/>
          <w:szCs w:val="28"/>
        </w:rPr>
        <w:t>Чувак, чувиха</w:t>
      </w:r>
      <w:r w:rsidRPr="00BB49DF">
        <w:rPr>
          <w:rFonts w:ascii="Times New Roman" w:hAnsi="Times New Roman"/>
          <w:sz w:val="28"/>
          <w:szCs w:val="28"/>
        </w:rPr>
        <w:t xml:space="preserve"> – парень, девушка, которые являются своими в стиляжьей компании, </w:t>
      </w:r>
      <w:r w:rsidRPr="00BB49DF">
        <w:rPr>
          <w:rFonts w:ascii="Times New Roman" w:hAnsi="Times New Roman"/>
          <w:iCs/>
          <w:sz w:val="28"/>
          <w:szCs w:val="28"/>
        </w:rPr>
        <w:t>брод</w:t>
      </w:r>
      <w:r w:rsidRPr="00BB49DF">
        <w:rPr>
          <w:rFonts w:ascii="Times New Roman" w:hAnsi="Times New Roman"/>
          <w:sz w:val="28"/>
          <w:szCs w:val="28"/>
        </w:rPr>
        <w:t xml:space="preserve"> – место вечерних прогулок (от Бродвея), </w:t>
      </w:r>
      <w:r w:rsidRPr="00BB49DF">
        <w:rPr>
          <w:rFonts w:ascii="Times New Roman" w:hAnsi="Times New Roman"/>
          <w:iCs/>
          <w:sz w:val="28"/>
          <w:szCs w:val="28"/>
        </w:rPr>
        <w:t>хилять </w:t>
      </w:r>
      <w:r w:rsidRPr="00BB49DF">
        <w:rPr>
          <w:rFonts w:ascii="Times New Roman" w:hAnsi="Times New Roman"/>
          <w:sz w:val="28"/>
          <w:szCs w:val="28"/>
        </w:rPr>
        <w:t xml:space="preserve">– ходить, гулять, </w:t>
      </w:r>
      <w:r w:rsidRPr="00BB49DF">
        <w:rPr>
          <w:rFonts w:ascii="Times New Roman" w:hAnsi="Times New Roman"/>
          <w:iCs/>
          <w:sz w:val="28"/>
          <w:szCs w:val="28"/>
        </w:rPr>
        <w:t>лажа</w:t>
      </w:r>
      <w:r w:rsidRPr="00BB49DF">
        <w:rPr>
          <w:rFonts w:ascii="Times New Roman" w:hAnsi="Times New Roman"/>
          <w:sz w:val="28"/>
          <w:szCs w:val="28"/>
        </w:rPr>
        <w:t xml:space="preserve"> – ерунда, вранье и т.п. Тогда же в школьный сленг пришли термины из музыкальной среды: </w:t>
      </w:r>
      <w:r w:rsidRPr="00BB49DF">
        <w:rPr>
          <w:rFonts w:ascii="Times New Roman" w:hAnsi="Times New Roman"/>
          <w:iCs/>
          <w:sz w:val="28"/>
          <w:szCs w:val="28"/>
        </w:rPr>
        <w:t>музыка на ребрах</w:t>
      </w:r>
      <w:r w:rsidRPr="00BB49DF">
        <w:rPr>
          <w:rFonts w:ascii="Times New Roman" w:hAnsi="Times New Roman"/>
          <w:sz w:val="28"/>
          <w:szCs w:val="28"/>
        </w:rPr>
        <w:t xml:space="preserve"> – музыка, самодельно записанная на пленках для рентгеновских снимков, </w:t>
      </w:r>
      <w:r w:rsidRPr="00BB49DF">
        <w:rPr>
          <w:rFonts w:ascii="Times New Roman" w:hAnsi="Times New Roman"/>
          <w:iCs/>
          <w:sz w:val="28"/>
          <w:szCs w:val="28"/>
        </w:rPr>
        <w:t>лабать </w:t>
      </w:r>
      <w:r w:rsidRPr="00BB49DF">
        <w:rPr>
          <w:rFonts w:ascii="Times New Roman" w:hAnsi="Times New Roman"/>
          <w:sz w:val="28"/>
          <w:szCs w:val="28"/>
        </w:rPr>
        <w:t xml:space="preserve">– играть джаз, </w:t>
      </w:r>
      <w:r w:rsidRPr="00BB49DF">
        <w:rPr>
          <w:rFonts w:ascii="Times New Roman" w:hAnsi="Times New Roman"/>
          <w:iCs/>
          <w:sz w:val="28"/>
          <w:szCs w:val="28"/>
        </w:rPr>
        <w:t>лабух </w:t>
      </w:r>
      <w:r w:rsidRPr="00BB49DF">
        <w:rPr>
          <w:rFonts w:ascii="Times New Roman" w:hAnsi="Times New Roman"/>
          <w:sz w:val="28"/>
          <w:szCs w:val="28"/>
        </w:rPr>
        <w:t>– музыкант.</w:t>
      </w:r>
      <w:r w:rsidRPr="00BB49DF">
        <w:rPr>
          <w:rFonts w:ascii="Times New Roman" w:hAnsi="Times New Roman"/>
          <w:sz w:val="28"/>
          <w:szCs w:val="28"/>
        </w:rPr>
        <w:br/>
        <w:t xml:space="preserve"> </w:t>
      </w:r>
      <w:r w:rsidR="004E08B0" w:rsidRPr="00BB49DF">
        <w:rPr>
          <w:rFonts w:ascii="Times New Roman" w:hAnsi="Times New Roman"/>
          <w:sz w:val="28"/>
          <w:szCs w:val="28"/>
        </w:rPr>
        <w:tab/>
      </w:r>
      <w:r w:rsidRPr="00BB49DF">
        <w:rPr>
          <w:rFonts w:ascii="Times New Roman" w:hAnsi="Times New Roman"/>
          <w:sz w:val="28"/>
          <w:szCs w:val="28"/>
        </w:rPr>
        <w:t>70-е и 80-е годы стали временем массового изучения иностранных языков</w:t>
      </w:r>
      <w:r w:rsidR="00F72416">
        <w:rPr>
          <w:rFonts w:ascii="Times New Roman" w:hAnsi="Times New Roman"/>
          <w:sz w:val="28"/>
          <w:szCs w:val="28"/>
        </w:rPr>
        <w:t xml:space="preserve"> [4,17]</w:t>
      </w:r>
      <w:r w:rsidRPr="00BB49DF">
        <w:rPr>
          <w:rFonts w:ascii="Times New Roman" w:hAnsi="Times New Roman"/>
          <w:sz w:val="28"/>
          <w:szCs w:val="28"/>
        </w:rPr>
        <w:t xml:space="preserve">. В эти же годы к нам пришло молодежное движение хиппи. В русский язык проникло много иностранных (особенно английских) слов. Разумеется, это не могло не сказаться на сленге старшеклассников. </w:t>
      </w:r>
      <w:r w:rsidRPr="00BB49DF">
        <w:rPr>
          <w:rFonts w:ascii="Times New Roman" w:hAnsi="Times New Roman"/>
          <w:iCs/>
          <w:sz w:val="28"/>
          <w:szCs w:val="28"/>
        </w:rPr>
        <w:t>Герла</w:t>
      </w:r>
      <w:r w:rsidRPr="00BB49DF">
        <w:rPr>
          <w:rFonts w:ascii="Times New Roman" w:hAnsi="Times New Roman"/>
          <w:sz w:val="28"/>
          <w:szCs w:val="28"/>
        </w:rPr>
        <w:t xml:space="preserve"> – девушка, уменьшительное – </w:t>
      </w:r>
      <w:r w:rsidRPr="00BB49DF">
        <w:rPr>
          <w:rFonts w:ascii="Times New Roman" w:hAnsi="Times New Roman"/>
          <w:iCs/>
          <w:sz w:val="28"/>
          <w:szCs w:val="28"/>
        </w:rPr>
        <w:t>герленыш, трузера</w:t>
      </w:r>
      <w:r w:rsidRPr="00BB49DF">
        <w:rPr>
          <w:rFonts w:ascii="Times New Roman" w:hAnsi="Times New Roman"/>
          <w:sz w:val="28"/>
          <w:szCs w:val="28"/>
        </w:rPr>
        <w:t xml:space="preserve"> – брюки, штаны, </w:t>
      </w:r>
      <w:r w:rsidRPr="00BB49DF">
        <w:rPr>
          <w:rFonts w:ascii="Times New Roman" w:hAnsi="Times New Roman"/>
          <w:iCs/>
          <w:sz w:val="28"/>
          <w:szCs w:val="28"/>
        </w:rPr>
        <w:t>хайрат</w:t>
      </w:r>
      <w:r w:rsidRPr="00BB49DF">
        <w:rPr>
          <w:rFonts w:ascii="Times New Roman" w:hAnsi="Times New Roman"/>
          <w:sz w:val="28"/>
          <w:szCs w:val="28"/>
        </w:rPr>
        <w:t xml:space="preserve"> – длинноволосый юноша, хиппи, </w:t>
      </w:r>
      <w:r w:rsidRPr="00BB49DF">
        <w:rPr>
          <w:rFonts w:ascii="Times New Roman" w:hAnsi="Times New Roman"/>
          <w:iCs/>
          <w:sz w:val="28"/>
          <w:szCs w:val="28"/>
        </w:rPr>
        <w:t>шузняк</w:t>
      </w:r>
      <w:r w:rsidRPr="00BB49DF">
        <w:rPr>
          <w:rFonts w:ascii="Times New Roman" w:hAnsi="Times New Roman"/>
          <w:sz w:val="28"/>
          <w:szCs w:val="28"/>
        </w:rPr>
        <w:t xml:space="preserve"> – любая обувь, </w:t>
      </w:r>
      <w:r w:rsidRPr="00BB49DF">
        <w:rPr>
          <w:rFonts w:ascii="Times New Roman" w:hAnsi="Times New Roman"/>
          <w:iCs/>
          <w:sz w:val="28"/>
          <w:szCs w:val="28"/>
        </w:rPr>
        <w:t>сейшн</w:t>
      </w:r>
      <w:r w:rsidRPr="00BB49DF">
        <w:rPr>
          <w:rFonts w:ascii="Times New Roman" w:hAnsi="Times New Roman"/>
          <w:sz w:val="28"/>
          <w:szCs w:val="28"/>
        </w:rPr>
        <w:t xml:space="preserve"> – вечеринка, </w:t>
      </w:r>
      <w:r w:rsidRPr="00BB49DF">
        <w:rPr>
          <w:rFonts w:ascii="Times New Roman" w:hAnsi="Times New Roman"/>
          <w:iCs/>
          <w:sz w:val="28"/>
          <w:szCs w:val="28"/>
        </w:rPr>
        <w:t>хипповать</w:t>
      </w:r>
      <w:r w:rsidRPr="00BB49DF">
        <w:rPr>
          <w:rFonts w:ascii="Times New Roman" w:hAnsi="Times New Roman"/>
          <w:sz w:val="28"/>
          <w:szCs w:val="28"/>
        </w:rPr>
        <w:t xml:space="preserve"> – вести себя независимо, пренебрегая общими правилами, и т.п. </w:t>
      </w:r>
      <w:r w:rsidRPr="00BB49DF">
        <w:rPr>
          <w:rFonts w:ascii="Times New Roman" w:hAnsi="Times New Roman"/>
          <w:sz w:val="28"/>
          <w:szCs w:val="28"/>
        </w:rPr>
        <w:br/>
        <w:t xml:space="preserve">Появлялись новые вещи, а вместе с ними и новые слова. Так возникло, например, слово </w:t>
      </w:r>
      <w:r w:rsidRPr="00BB49DF">
        <w:rPr>
          <w:rFonts w:ascii="Times New Roman" w:hAnsi="Times New Roman"/>
          <w:iCs/>
          <w:sz w:val="28"/>
          <w:szCs w:val="28"/>
        </w:rPr>
        <w:t>вертушка</w:t>
      </w:r>
      <w:r w:rsidRPr="00BB49DF">
        <w:rPr>
          <w:rFonts w:ascii="Times New Roman" w:hAnsi="Times New Roman"/>
          <w:sz w:val="28"/>
          <w:szCs w:val="28"/>
        </w:rPr>
        <w:t xml:space="preserve"> для обозначения проигрывателя и слово </w:t>
      </w:r>
      <w:r w:rsidRPr="00BB49DF">
        <w:rPr>
          <w:rFonts w:ascii="Times New Roman" w:hAnsi="Times New Roman"/>
          <w:iCs/>
          <w:sz w:val="28"/>
          <w:szCs w:val="28"/>
        </w:rPr>
        <w:t>видак</w:t>
      </w:r>
      <w:r w:rsidRPr="00BB49DF">
        <w:rPr>
          <w:rFonts w:ascii="Times New Roman" w:hAnsi="Times New Roman"/>
          <w:sz w:val="28"/>
          <w:szCs w:val="28"/>
        </w:rPr>
        <w:t xml:space="preserve"> – для видеомагнитофона.</w:t>
      </w:r>
      <w:r w:rsidRPr="00BB49DF">
        <w:rPr>
          <w:rFonts w:ascii="Times New Roman" w:hAnsi="Times New Roman"/>
          <w:sz w:val="28"/>
          <w:szCs w:val="28"/>
        </w:rPr>
        <w:br/>
        <w:t>Многие из этих слов перешли и в школьный сленг нашего времени.</w:t>
      </w:r>
    </w:p>
    <w:p w:rsidR="006773F2" w:rsidRPr="00DB0F49" w:rsidRDefault="005E6FDF" w:rsidP="00EF42E8">
      <w:pPr>
        <w:pStyle w:val="af"/>
        <w:rPr>
          <w:i/>
        </w:rPr>
      </w:pPr>
      <w:r>
        <w:br w:type="page"/>
      </w:r>
      <w:bookmarkStart w:id="6" w:name="_Toc352920462"/>
      <w:r w:rsidR="00B77F4F" w:rsidRPr="00DB0F49">
        <w:rPr>
          <w:i/>
        </w:rPr>
        <w:lastRenderedPageBreak/>
        <w:t>2</w:t>
      </w:r>
      <w:r w:rsidR="00DB0F49" w:rsidRPr="00DB0F49">
        <w:rPr>
          <w:i/>
        </w:rPr>
        <w:t>.</w:t>
      </w:r>
      <w:r w:rsidR="00EF42E8">
        <w:t xml:space="preserve"> </w:t>
      </w:r>
      <w:r w:rsidR="006773F2" w:rsidRPr="00DB0F49">
        <w:rPr>
          <w:i/>
        </w:rPr>
        <w:t>Теоретические исследования</w:t>
      </w:r>
      <w:bookmarkEnd w:id="6"/>
      <w:r w:rsidR="006773F2" w:rsidRPr="00DB0F49">
        <w:rPr>
          <w:i/>
        </w:rPr>
        <w:t xml:space="preserve"> </w:t>
      </w:r>
    </w:p>
    <w:p w:rsidR="000846E8" w:rsidRPr="00DB0F49" w:rsidRDefault="00B77F4F" w:rsidP="00FD6945">
      <w:pPr>
        <w:pStyle w:val="2"/>
      </w:pPr>
      <w:bookmarkStart w:id="7" w:name="_Toc352920463"/>
      <w:r w:rsidRPr="00DB0F49">
        <w:t>2</w:t>
      </w:r>
      <w:r w:rsidR="00EF42E8" w:rsidRPr="00DB0F49">
        <w:t xml:space="preserve">.1. </w:t>
      </w:r>
      <w:r w:rsidR="000846E8" w:rsidRPr="00DB0F49">
        <w:t>Терминологическое поле слова «сленг»</w:t>
      </w:r>
      <w:bookmarkEnd w:id="7"/>
    </w:p>
    <w:p w:rsidR="000846E8" w:rsidRPr="00BB49DF" w:rsidRDefault="000846E8" w:rsidP="00BB49DF">
      <w:pPr>
        <w:shd w:val="clear" w:color="auto" w:fill="FFFFFF"/>
        <w:spacing w:after="0" w:line="360" w:lineRule="auto"/>
        <w:ind w:firstLine="539"/>
        <w:rPr>
          <w:rFonts w:ascii="Times New Roman" w:hAnsi="Times New Roman"/>
          <w:b/>
          <w:bCs/>
          <w:sz w:val="28"/>
          <w:szCs w:val="28"/>
        </w:rPr>
      </w:pPr>
      <w:r w:rsidRPr="00BB49DF">
        <w:rPr>
          <w:rFonts w:ascii="Times New Roman" w:hAnsi="Times New Roman"/>
          <w:b/>
          <w:bCs/>
          <w:sz w:val="28"/>
          <w:szCs w:val="28"/>
        </w:rPr>
        <w:t>Большая советская энциклопедия: сленг,</w:t>
      </w:r>
      <w:r w:rsidRPr="00BB49DF">
        <w:rPr>
          <w:rFonts w:ascii="Times New Roman" w:hAnsi="Times New Roman"/>
          <w:sz w:val="28"/>
          <w:szCs w:val="28"/>
        </w:rPr>
        <w:t> </w:t>
      </w:r>
      <w:r w:rsidRPr="00BB49DF">
        <w:rPr>
          <w:rFonts w:ascii="Times New Roman" w:hAnsi="Times New Roman"/>
          <w:sz w:val="28"/>
          <w:szCs w:val="28"/>
          <w:shd w:val="clear" w:color="auto" w:fill="FFFFFF"/>
        </w:rPr>
        <w:t>слэнг (англ. slang), экспрессивно и эмоционально окрашенная лексика разговорной речи, отклоняющаяся от принятой литературной языковой нормы</w:t>
      </w:r>
      <w:r w:rsidR="00F72416">
        <w:rPr>
          <w:rFonts w:ascii="Times New Roman" w:hAnsi="Times New Roman"/>
          <w:sz w:val="28"/>
          <w:szCs w:val="28"/>
          <w:shd w:val="clear" w:color="auto" w:fill="FFFFFF"/>
        </w:rPr>
        <w:t xml:space="preserve"> [9, 17]</w:t>
      </w:r>
      <w:r w:rsidRPr="00BB49DF">
        <w:rPr>
          <w:rFonts w:ascii="Times New Roman" w:hAnsi="Times New Roman"/>
          <w:sz w:val="28"/>
          <w:szCs w:val="28"/>
          <w:shd w:val="clear" w:color="auto" w:fill="FFFFFF"/>
        </w:rPr>
        <w:t xml:space="preserve">. Распространён главным образом среди школьников, студентов, военных, молодых рабочих. Сленг подвержен частым изменениям, что делает его языковой приметой поколений. Легко проникая в литературный язык, используется для речевой характеристики героев и авторской речи; например, в сов. литературе у Ф. И. Панферова, Ф. В. Гладкова, И. Э. Бабеля, И. Ильфа и Е. Петрова, В. Аксенова и др. Термин "сленг" является частичным синонимом терминов арго и жаргон. </w:t>
      </w:r>
    </w:p>
    <w:p w:rsidR="000846E8" w:rsidRPr="00BB49DF" w:rsidRDefault="000846E8" w:rsidP="00BB49DF">
      <w:pPr>
        <w:pStyle w:val="a6"/>
        <w:shd w:val="clear" w:color="auto" w:fill="FFFFFF"/>
        <w:spacing w:before="0" w:beforeAutospacing="0" w:after="0" w:afterAutospacing="0" w:line="360" w:lineRule="auto"/>
        <w:ind w:firstLine="540"/>
        <w:rPr>
          <w:rFonts w:ascii="Times New Roman" w:hAnsi="Times New Roman"/>
          <w:i w:val="0"/>
          <w:sz w:val="28"/>
          <w:szCs w:val="28"/>
          <w:lang w:val="ru-RU"/>
        </w:rPr>
      </w:pPr>
      <w:r w:rsidRPr="00BB49DF">
        <w:rPr>
          <w:rFonts w:ascii="Times New Roman" w:hAnsi="Times New Roman"/>
          <w:b/>
          <w:i w:val="0"/>
          <w:sz w:val="28"/>
          <w:szCs w:val="28"/>
          <w:shd w:val="clear" w:color="auto" w:fill="FFFFFF"/>
          <w:lang w:val="ru-RU"/>
        </w:rPr>
        <w:t>Википедия:</w:t>
      </w:r>
      <w:r w:rsidRPr="00BB49DF">
        <w:rPr>
          <w:rFonts w:ascii="Times New Roman" w:hAnsi="Times New Roman"/>
          <w:i w:val="0"/>
          <w:sz w:val="28"/>
          <w:szCs w:val="28"/>
          <w:shd w:val="clear" w:color="auto" w:fill="FFFFFF"/>
          <w:lang w:val="ru-RU"/>
        </w:rPr>
        <w:t xml:space="preserve"> </w:t>
      </w:r>
      <w:r w:rsidRPr="00BB49DF">
        <w:rPr>
          <w:rFonts w:ascii="Times New Roman" w:hAnsi="Times New Roman"/>
          <w:b/>
          <w:bCs/>
          <w:i w:val="0"/>
          <w:sz w:val="28"/>
          <w:szCs w:val="28"/>
          <w:lang w:val="ru-RU"/>
        </w:rPr>
        <w:t>сленг</w:t>
      </w:r>
      <w:r w:rsidRPr="00BB49DF">
        <w:rPr>
          <w:rStyle w:val="apple-converted-space"/>
          <w:rFonts w:ascii="Times New Roman" w:hAnsi="Times New Roman"/>
          <w:i w:val="0"/>
          <w:sz w:val="28"/>
          <w:szCs w:val="28"/>
        </w:rPr>
        <w:t> 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>(от</w:t>
      </w:r>
      <w:r w:rsidRPr="00BB49DF">
        <w:rPr>
          <w:rStyle w:val="apple-converted-space"/>
          <w:rFonts w:ascii="Times New Roman" w:hAnsi="Times New Roman"/>
          <w:i w:val="0"/>
          <w:sz w:val="28"/>
          <w:szCs w:val="28"/>
        </w:rPr>
        <w:t> </w:t>
      </w:r>
      <w:hyperlink r:id="rId8" w:tooltip="Английский язык" w:history="1">
        <w:r w:rsidRPr="00BB49DF">
          <w:rPr>
            <w:rStyle w:val="ae"/>
            <w:rFonts w:ascii="Times New Roman" w:hAnsi="Times New Roman"/>
            <w:i w:val="0"/>
            <w:color w:val="auto"/>
            <w:sz w:val="28"/>
            <w:szCs w:val="28"/>
            <w:u w:val="none"/>
            <w:lang w:val="ru-RU"/>
          </w:rPr>
          <w:t>англ.</w:t>
        </w:r>
      </w:hyperlink>
      <w:r w:rsidRPr="00BB49DF">
        <w:rPr>
          <w:rFonts w:ascii="Times New Roman" w:hAnsi="Times New Roman"/>
          <w:i w:val="0"/>
          <w:sz w:val="28"/>
          <w:szCs w:val="28"/>
        </w:rPr>
        <w:t> slang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>)</w:t>
      </w:r>
      <w:r w:rsidRPr="00BB49DF">
        <w:rPr>
          <w:rFonts w:ascii="Times New Roman" w:hAnsi="Times New Roman"/>
          <w:i w:val="0"/>
          <w:sz w:val="28"/>
          <w:szCs w:val="28"/>
        </w:rPr>
        <w:t> 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>— терминологическое поле, набор особых</w:t>
      </w:r>
      <w:r w:rsidRPr="00BB49DF">
        <w:rPr>
          <w:rStyle w:val="apple-converted-space"/>
          <w:rFonts w:ascii="Times New Roman" w:hAnsi="Times New Roman"/>
          <w:i w:val="0"/>
          <w:sz w:val="28"/>
          <w:szCs w:val="28"/>
        </w:rPr>
        <w:t> </w:t>
      </w:r>
      <w:hyperlink r:id="rId9" w:tooltip="Слово" w:history="1">
        <w:r w:rsidRPr="00BB49DF">
          <w:rPr>
            <w:rStyle w:val="ae"/>
            <w:rFonts w:ascii="Times New Roman" w:hAnsi="Times New Roman"/>
            <w:i w:val="0"/>
            <w:color w:val="auto"/>
            <w:sz w:val="28"/>
            <w:szCs w:val="28"/>
            <w:u w:val="none"/>
            <w:lang w:val="ru-RU"/>
          </w:rPr>
          <w:t>слов</w:t>
        </w:r>
      </w:hyperlink>
      <w:r w:rsidRPr="00BB49DF">
        <w:rPr>
          <w:rStyle w:val="apple-converted-space"/>
          <w:rFonts w:ascii="Times New Roman" w:hAnsi="Times New Roman"/>
          <w:i w:val="0"/>
          <w:sz w:val="28"/>
          <w:szCs w:val="28"/>
        </w:rPr>
        <w:t> 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>или новых значений уже существующих слов, употребляемых в различных человеческих объединениях (профессиональных, социальных, возрастных и иных групп)</w:t>
      </w:r>
      <w:r w:rsidR="006F6D7E">
        <w:rPr>
          <w:rFonts w:ascii="Times New Roman" w:hAnsi="Times New Roman"/>
          <w:i w:val="0"/>
          <w:sz w:val="28"/>
          <w:szCs w:val="28"/>
          <w:lang w:val="ru-RU"/>
        </w:rPr>
        <w:t xml:space="preserve"> [8, 17]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:rsidR="000846E8" w:rsidRPr="00AD6D2A" w:rsidRDefault="000846E8" w:rsidP="00BB49DF">
      <w:pPr>
        <w:pStyle w:val="a6"/>
        <w:shd w:val="clear" w:color="auto" w:fill="FFFFFF"/>
        <w:spacing w:before="0" w:beforeAutospacing="0" w:after="0" w:afterAutospacing="0" w:line="360" w:lineRule="auto"/>
        <w:ind w:firstLine="540"/>
        <w:rPr>
          <w:rFonts w:ascii="Times New Roman" w:hAnsi="Times New Roman"/>
          <w:i w:val="0"/>
          <w:sz w:val="28"/>
          <w:szCs w:val="28"/>
          <w:lang w:val="ru-RU"/>
        </w:rPr>
      </w:pPr>
      <w:r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Термин «сленг» получил широкое распространение приблизительно в начале </w:t>
      </w:r>
      <w:r w:rsidRPr="00BB49DF">
        <w:rPr>
          <w:rFonts w:ascii="Times New Roman" w:hAnsi="Times New Roman"/>
          <w:i w:val="0"/>
          <w:sz w:val="28"/>
          <w:szCs w:val="28"/>
        </w:rPr>
        <w:t>XIX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 xml:space="preserve"> века первоначально в английской лексикографии.</w:t>
      </w:r>
      <w:r w:rsidRPr="00BB49DF">
        <w:rPr>
          <w:rStyle w:val="apple-converted-space"/>
          <w:rFonts w:ascii="Times New Roman" w:hAnsi="Times New Roman"/>
          <w:i w:val="0"/>
          <w:sz w:val="28"/>
          <w:szCs w:val="28"/>
        </w:rPr>
        <w:t> </w:t>
      </w:r>
      <w:hyperlink r:id="rId10" w:tooltip="Этимология" w:history="1">
        <w:r w:rsidRPr="00AD6D2A">
          <w:rPr>
            <w:rStyle w:val="ae"/>
            <w:rFonts w:ascii="Times New Roman" w:hAnsi="Times New Roman"/>
            <w:i w:val="0"/>
            <w:color w:val="auto"/>
            <w:sz w:val="28"/>
            <w:szCs w:val="28"/>
            <w:u w:val="none"/>
            <w:lang w:val="ru-RU"/>
          </w:rPr>
          <w:t>Этимология</w:t>
        </w:r>
      </w:hyperlink>
      <w:r w:rsidRPr="00BB49DF">
        <w:rPr>
          <w:rStyle w:val="apple-converted-space"/>
          <w:rFonts w:ascii="Times New Roman" w:hAnsi="Times New Roman"/>
          <w:i w:val="0"/>
          <w:sz w:val="28"/>
          <w:szCs w:val="28"/>
        </w:rPr>
        <w:t> </w:t>
      </w:r>
      <w:r w:rsidRPr="00AD6D2A">
        <w:rPr>
          <w:rFonts w:ascii="Times New Roman" w:hAnsi="Times New Roman"/>
          <w:i w:val="0"/>
          <w:sz w:val="28"/>
          <w:szCs w:val="28"/>
          <w:lang w:val="ru-RU"/>
        </w:rPr>
        <w:t xml:space="preserve">этого термина представляется спорной. </w:t>
      </w:r>
    </w:p>
    <w:p w:rsidR="000846E8" w:rsidRPr="00BB49DF" w:rsidRDefault="000846E8" w:rsidP="00BB49DF">
      <w:pPr>
        <w:pStyle w:val="a6"/>
        <w:shd w:val="clear" w:color="auto" w:fill="FFFFFF"/>
        <w:spacing w:before="0" w:beforeAutospacing="0" w:after="0" w:afterAutospacing="0" w:line="360" w:lineRule="auto"/>
        <w:ind w:firstLine="540"/>
        <w:rPr>
          <w:rFonts w:ascii="Times New Roman" w:hAnsi="Times New Roman"/>
          <w:i w:val="0"/>
          <w:sz w:val="28"/>
          <w:szCs w:val="28"/>
          <w:lang w:val="ru-RU"/>
        </w:rPr>
      </w:pPr>
      <w:r w:rsidRPr="00BB49DF">
        <w:rPr>
          <w:rFonts w:ascii="Times New Roman" w:hAnsi="Times New Roman"/>
          <w:i w:val="0"/>
          <w:sz w:val="28"/>
          <w:szCs w:val="28"/>
          <w:lang w:val="ru-RU"/>
        </w:rPr>
        <w:t>Понятие «сленг» смешивается с такими понятиями как «</w:t>
      </w:r>
      <w:hyperlink r:id="rId11" w:tooltip="Диалектизм" w:history="1">
        <w:r w:rsidRPr="00BB49DF">
          <w:rPr>
            <w:rStyle w:val="ae"/>
            <w:rFonts w:ascii="Times New Roman" w:hAnsi="Times New Roman"/>
            <w:i w:val="0"/>
            <w:color w:val="auto"/>
            <w:sz w:val="28"/>
            <w:szCs w:val="28"/>
            <w:u w:val="none"/>
            <w:lang w:val="ru-RU"/>
          </w:rPr>
          <w:t>диалектизм</w:t>
        </w:r>
      </w:hyperlink>
      <w:r w:rsidRPr="00BB49DF">
        <w:rPr>
          <w:rFonts w:ascii="Times New Roman" w:hAnsi="Times New Roman"/>
          <w:i w:val="0"/>
          <w:sz w:val="28"/>
          <w:szCs w:val="28"/>
          <w:lang w:val="ru-RU"/>
        </w:rPr>
        <w:t>», «</w:t>
      </w:r>
      <w:hyperlink r:id="rId12" w:tooltip="Жаргонизм" w:history="1">
        <w:r w:rsidRPr="00BB49DF">
          <w:rPr>
            <w:rStyle w:val="ae"/>
            <w:rFonts w:ascii="Times New Roman" w:hAnsi="Times New Roman"/>
            <w:i w:val="0"/>
            <w:color w:val="auto"/>
            <w:sz w:val="28"/>
            <w:szCs w:val="28"/>
            <w:u w:val="none"/>
            <w:lang w:val="ru-RU"/>
          </w:rPr>
          <w:t>жаргонизм</w:t>
        </w:r>
      </w:hyperlink>
      <w:r w:rsidRPr="00BB49DF">
        <w:rPr>
          <w:rFonts w:ascii="Times New Roman" w:hAnsi="Times New Roman"/>
          <w:i w:val="0"/>
          <w:sz w:val="28"/>
          <w:szCs w:val="28"/>
          <w:lang w:val="ru-RU"/>
        </w:rPr>
        <w:t>», «</w:t>
      </w:r>
      <w:hyperlink r:id="rId13" w:tooltip="Вульгаризм" w:history="1">
        <w:r w:rsidRPr="00BB49DF">
          <w:rPr>
            <w:rStyle w:val="ae"/>
            <w:rFonts w:ascii="Times New Roman" w:hAnsi="Times New Roman"/>
            <w:i w:val="0"/>
            <w:color w:val="auto"/>
            <w:sz w:val="28"/>
            <w:szCs w:val="28"/>
            <w:u w:val="none"/>
            <w:lang w:val="ru-RU"/>
          </w:rPr>
          <w:t>вульгаризм</w:t>
        </w:r>
      </w:hyperlink>
      <w:r w:rsidRPr="00BB49DF">
        <w:rPr>
          <w:rFonts w:ascii="Times New Roman" w:hAnsi="Times New Roman"/>
          <w:i w:val="0"/>
          <w:sz w:val="28"/>
          <w:szCs w:val="28"/>
          <w:lang w:val="ru-RU"/>
        </w:rPr>
        <w:t>», «</w:t>
      </w:r>
      <w:hyperlink r:id="rId14" w:tooltip="Разговорная речь" w:history="1">
        <w:r w:rsidRPr="00BB49DF">
          <w:rPr>
            <w:rStyle w:val="ae"/>
            <w:rFonts w:ascii="Times New Roman" w:hAnsi="Times New Roman"/>
            <w:i w:val="0"/>
            <w:color w:val="auto"/>
            <w:sz w:val="28"/>
            <w:szCs w:val="28"/>
            <w:u w:val="none"/>
            <w:lang w:val="ru-RU"/>
          </w:rPr>
          <w:t>разговорная речь</w:t>
        </w:r>
      </w:hyperlink>
      <w:r w:rsidRPr="00BB49DF">
        <w:rPr>
          <w:rFonts w:ascii="Times New Roman" w:hAnsi="Times New Roman"/>
          <w:i w:val="0"/>
          <w:sz w:val="28"/>
          <w:szCs w:val="28"/>
          <w:lang w:val="ru-RU"/>
        </w:rPr>
        <w:t>», «</w:t>
      </w:r>
      <w:hyperlink r:id="rId15" w:tooltip="Просторечие" w:history="1">
        <w:r w:rsidRPr="00BB49DF">
          <w:rPr>
            <w:rStyle w:val="ae"/>
            <w:rFonts w:ascii="Times New Roman" w:hAnsi="Times New Roman"/>
            <w:i w:val="0"/>
            <w:color w:val="auto"/>
            <w:sz w:val="28"/>
            <w:szCs w:val="28"/>
            <w:u w:val="none"/>
            <w:lang w:val="ru-RU"/>
          </w:rPr>
          <w:t>просторечие</w:t>
        </w:r>
      </w:hyperlink>
      <w:r w:rsidRPr="00BB49DF">
        <w:rPr>
          <w:rFonts w:ascii="Times New Roman" w:hAnsi="Times New Roman"/>
          <w:i w:val="0"/>
          <w:sz w:val="28"/>
          <w:szCs w:val="28"/>
          <w:lang w:val="ru-RU"/>
        </w:rPr>
        <w:t>». Под термином «сленг» объединяются разнородные явления - жаргонизмы, разговорные слова и выражения (</w:t>
      </w:r>
      <w:hyperlink r:id="rId16" w:tooltip="Неологизм" w:history="1">
        <w:r w:rsidRPr="00BB49DF">
          <w:rPr>
            <w:rStyle w:val="ae"/>
            <w:rFonts w:ascii="Times New Roman" w:hAnsi="Times New Roman"/>
            <w:i w:val="0"/>
            <w:color w:val="auto"/>
            <w:sz w:val="28"/>
            <w:szCs w:val="28"/>
            <w:u w:val="none"/>
            <w:lang w:val="ru-RU"/>
          </w:rPr>
          <w:t>неологизмы</w:t>
        </w:r>
      </w:hyperlink>
      <w:r w:rsidRPr="00BB49DF">
        <w:rPr>
          <w:rFonts w:ascii="Times New Roman" w:hAnsi="Times New Roman"/>
          <w:i w:val="0"/>
          <w:sz w:val="28"/>
          <w:szCs w:val="28"/>
          <w:lang w:val="ru-RU"/>
        </w:rPr>
        <w:t>), присущие живому неофициальному общению, случайные образования, возникшие в результате литературных ассоциаций, образные слова и выражения.</w:t>
      </w:r>
    </w:p>
    <w:p w:rsidR="000846E8" w:rsidRPr="00BB49DF" w:rsidRDefault="000846E8" w:rsidP="00BB49DF">
      <w:pPr>
        <w:pStyle w:val="a6"/>
        <w:shd w:val="clear" w:color="auto" w:fill="FFFFFF"/>
        <w:spacing w:before="0" w:beforeAutospacing="0" w:after="0" w:afterAutospacing="0" w:line="360" w:lineRule="auto"/>
        <w:ind w:firstLine="540"/>
        <w:rPr>
          <w:rFonts w:ascii="Times New Roman" w:hAnsi="Times New Roman"/>
          <w:i w:val="0"/>
          <w:sz w:val="28"/>
          <w:szCs w:val="28"/>
          <w:lang w:val="ru-RU"/>
        </w:rPr>
      </w:pPr>
      <w:r w:rsidRPr="00BB49DF">
        <w:rPr>
          <w:rFonts w:ascii="Times New Roman" w:hAnsi="Times New Roman"/>
          <w:i w:val="0"/>
          <w:sz w:val="28"/>
          <w:szCs w:val="28"/>
          <w:lang w:val="ru-RU"/>
        </w:rPr>
        <w:t>Многие слова и обороты, начавшие свое существование как «сленговые», в настоящее время прочно вошли в литературный язык.</w:t>
      </w:r>
      <w:r w:rsidRPr="00BB49DF">
        <w:rPr>
          <w:rStyle w:val="apple-converted-space"/>
          <w:rFonts w:ascii="Times New Roman" w:hAnsi="Times New Roman"/>
          <w:i w:val="0"/>
          <w:sz w:val="28"/>
          <w:szCs w:val="28"/>
        </w:rPr>
        <w:t> 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>Примерами в русском языке могут быть слова "шпаргалка", "шумиха", "провалиться" (в значении "потерпеть неудачу").</w:t>
      </w:r>
    </w:p>
    <w:p w:rsidR="000846E8" w:rsidRPr="00BB49DF" w:rsidRDefault="000846E8" w:rsidP="00BB49DF">
      <w:pPr>
        <w:pStyle w:val="a6"/>
        <w:shd w:val="clear" w:color="auto" w:fill="FFFFFF"/>
        <w:spacing w:before="0" w:beforeAutospacing="0" w:after="0" w:afterAutospacing="0" w:line="360" w:lineRule="auto"/>
        <w:ind w:firstLine="540"/>
        <w:rPr>
          <w:rFonts w:ascii="Times New Roman" w:hAnsi="Times New Roman"/>
          <w:i w:val="0"/>
          <w:sz w:val="28"/>
          <w:szCs w:val="28"/>
          <w:lang w:val="ru-RU"/>
        </w:rPr>
      </w:pPr>
      <w:r w:rsidRPr="00BB49DF">
        <w:rPr>
          <w:rFonts w:ascii="Times New Roman" w:hAnsi="Times New Roman"/>
          <w:i w:val="0"/>
          <w:sz w:val="28"/>
          <w:szCs w:val="28"/>
          <w:lang w:val="ru-RU"/>
        </w:rPr>
        <w:t>В отличие от</w:t>
      </w:r>
      <w:r w:rsidRPr="00BB49DF">
        <w:rPr>
          <w:rStyle w:val="apple-converted-space"/>
          <w:rFonts w:ascii="Times New Roman" w:hAnsi="Times New Roman"/>
          <w:i w:val="0"/>
          <w:sz w:val="28"/>
          <w:szCs w:val="28"/>
        </w:rPr>
        <w:t> </w:t>
      </w:r>
      <w:hyperlink r:id="rId17" w:tooltip="Просторечие" w:history="1">
        <w:r w:rsidRPr="00BB49DF">
          <w:rPr>
            <w:rStyle w:val="ae"/>
            <w:rFonts w:ascii="Times New Roman" w:hAnsi="Times New Roman"/>
            <w:i w:val="0"/>
            <w:color w:val="auto"/>
            <w:sz w:val="28"/>
            <w:szCs w:val="28"/>
            <w:u w:val="none"/>
            <w:lang w:val="ru-RU"/>
          </w:rPr>
          <w:t>просторечных выражений</w:t>
        </w:r>
      </w:hyperlink>
      <w:r w:rsidRPr="00BB49DF">
        <w:rPr>
          <w:rStyle w:val="apple-converted-space"/>
          <w:rFonts w:ascii="Times New Roman" w:hAnsi="Times New Roman"/>
          <w:i w:val="0"/>
          <w:sz w:val="28"/>
          <w:szCs w:val="28"/>
        </w:rPr>
        <w:t> 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>сленг активно используют в своей речи и образованные люди, представители определённой возрастной или профессиональной группы.</w:t>
      </w:r>
    </w:p>
    <w:p w:rsidR="000846E8" w:rsidRPr="00BB49DF" w:rsidRDefault="000846E8" w:rsidP="00BB49DF">
      <w:pPr>
        <w:pStyle w:val="a6"/>
        <w:shd w:val="clear" w:color="auto" w:fill="FFFFFF"/>
        <w:spacing w:before="0" w:beforeAutospacing="0" w:after="0" w:afterAutospacing="0" w:line="360" w:lineRule="auto"/>
        <w:ind w:firstLine="540"/>
        <w:rPr>
          <w:rFonts w:ascii="Times New Roman" w:hAnsi="Times New Roman"/>
          <w:i w:val="0"/>
          <w:sz w:val="28"/>
          <w:szCs w:val="28"/>
          <w:lang w:val="ru-RU"/>
        </w:rPr>
      </w:pPr>
      <w:r w:rsidRPr="00BB49DF">
        <w:rPr>
          <w:rFonts w:ascii="Times New Roman" w:hAnsi="Times New Roman"/>
          <w:i w:val="0"/>
          <w:sz w:val="28"/>
          <w:szCs w:val="28"/>
          <w:lang w:val="ru-RU"/>
        </w:rPr>
        <w:lastRenderedPageBreak/>
        <w:t xml:space="preserve"> Часто этим как раз и подчёркивается принадлежность к определённой группе людей. Общеизвестный пример</w:t>
      </w:r>
      <w:r w:rsidRPr="00BB49DF">
        <w:rPr>
          <w:rFonts w:ascii="Times New Roman" w:hAnsi="Times New Roman"/>
          <w:i w:val="0"/>
          <w:sz w:val="28"/>
          <w:szCs w:val="28"/>
        </w:rPr>
        <w:t> </w:t>
      </w:r>
      <w:r w:rsidRPr="00BB49DF">
        <w:rPr>
          <w:rFonts w:ascii="Times New Roman" w:hAnsi="Times New Roman"/>
          <w:i w:val="0"/>
          <w:sz w:val="28"/>
          <w:szCs w:val="28"/>
          <w:lang w:val="ru-RU"/>
        </w:rPr>
        <w:t>—</w:t>
      </w:r>
      <w:r w:rsidRPr="00BB49DF">
        <w:rPr>
          <w:rStyle w:val="apple-converted-space"/>
          <w:rFonts w:ascii="Times New Roman" w:hAnsi="Times New Roman"/>
          <w:i w:val="0"/>
          <w:sz w:val="28"/>
          <w:szCs w:val="28"/>
        </w:rPr>
        <w:t> </w:t>
      </w:r>
      <w:hyperlink r:id="rId18" w:tooltip="Молодёжный сленг" w:history="1">
        <w:r w:rsidRPr="00BB49DF">
          <w:rPr>
            <w:rStyle w:val="ae"/>
            <w:rFonts w:ascii="Times New Roman" w:hAnsi="Times New Roman"/>
            <w:i w:val="0"/>
            <w:color w:val="auto"/>
            <w:sz w:val="28"/>
            <w:szCs w:val="28"/>
            <w:u w:val="none"/>
            <w:lang w:val="ru-RU"/>
          </w:rPr>
          <w:t>молодёжный сленг</w:t>
        </w:r>
      </w:hyperlink>
      <w:r w:rsidRPr="00BB49DF">
        <w:rPr>
          <w:rFonts w:ascii="Times New Roman" w:hAnsi="Times New Roman"/>
          <w:i w:val="0"/>
          <w:sz w:val="28"/>
          <w:szCs w:val="28"/>
          <w:lang w:val="ru-RU"/>
        </w:rPr>
        <w:t>.</w:t>
      </w:r>
    </w:p>
    <w:p w:rsidR="000846E8" w:rsidRPr="00BB49DF" w:rsidRDefault="000846E8" w:rsidP="00BB49DF">
      <w:pPr>
        <w:shd w:val="clear" w:color="auto" w:fill="FFFFFF"/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 w:rsidRPr="00BB49DF">
        <w:rPr>
          <w:rFonts w:ascii="Times New Roman" w:hAnsi="Times New Roman"/>
          <w:sz w:val="28"/>
          <w:szCs w:val="28"/>
        </w:rPr>
        <w:t>Как видим, в разных определениях слова «сленг» можно выделить общие понятия: это язык неофициального общения, присущего  определённой социальной группе людей, близкой по возрасту. Чаще всего со словом «сленг» употребляют определение «молодёжный».</w:t>
      </w:r>
    </w:p>
    <w:p w:rsidR="000846E8" w:rsidRPr="00BB49DF" w:rsidRDefault="000846E8" w:rsidP="00BB49DF">
      <w:pPr>
        <w:shd w:val="clear" w:color="auto" w:fill="FFFFFF"/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 w:rsidRPr="00BB49DF">
        <w:rPr>
          <w:rFonts w:ascii="Times New Roman" w:hAnsi="Times New Roman"/>
          <w:sz w:val="28"/>
          <w:szCs w:val="28"/>
        </w:rPr>
        <w:t>Термин «сленг» часто заменяется выражением «жаргонизм». В своей работе мы тоже эти два термина будем использовать как синонимы. Школьный сленг, мы считаем, частью молодёжного сленга, так как подростки и молодёжь две очень близкие возрастные группы, но из молодёжного сленга будем выделять только те слова, которые относятся к лексико-тематическому полю «школа».</w:t>
      </w:r>
    </w:p>
    <w:p w:rsidR="006773F2" w:rsidRPr="00BB49DF" w:rsidRDefault="006773F2" w:rsidP="00EF42E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B49DF">
        <w:rPr>
          <w:rFonts w:ascii="Times New Roman" w:hAnsi="Times New Roman"/>
          <w:sz w:val="28"/>
          <w:szCs w:val="28"/>
        </w:rPr>
        <w:t>Многие слова русского языка известны всему народу и употребляемы всеми. Эти слова являются общеупотребительными,  например:</w:t>
      </w:r>
      <w:r w:rsidR="00E300E0" w:rsidRPr="00BB49DF">
        <w:rPr>
          <w:rFonts w:ascii="Times New Roman" w:hAnsi="Times New Roman"/>
          <w:sz w:val="28"/>
          <w:szCs w:val="28"/>
        </w:rPr>
        <w:t xml:space="preserve"> </w:t>
      </w:r>
      <w:r w:rsidRPr="00BB49DF">
        <w:rPr>
          <w:rFonts w:ascii="Times New Roman" w:hAnsi="Times New Roman"/>
          <w:sz w:val="28"/>
          <w:szCs w:val="28"/>
        </w:rPr>
        <w:t>вода, земля, небо, птица; зеленый, синий, длинный; идти, думать, говорить.</w:t>
      </w:r>
    </w:p>
    <w:p w:rsidR="006773F2" w:rsidRPr="00BB49DF" w:rsidRDefault="006773F2" w:rsidP="00BB49DF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BB49DF">
        <w:rPr>
          <w:rFonts w:ascii="Times New Roman" w:hAnsi="Times New Roman"/>
          <w:sz w:val="28"/>
          <w:szCs w:val="28"/>
        </w:rPr>
        <w:t>Но есть слова в русском языке, которые знают и используют в своей речи не все. Это необщеупотребительные слова.  К  необщеупотребительной лексике относятся диалектные, профессиональные, жаргонные слова и слова молодежного сленга.</w:t>
      </w:r>
    </w:p>
    <w:p w:rsidR="00782ADE" w:rsidRPr="00DB0F49" w:rsidRDefault="00B77F4F" w:rsidP="00FD6945">
      <w:pPr>
        <w:pStyle w:val="2"/>
      </w:pPr>
      <w:bookmarkStart w:id="8" w:name="_Toc352920464"/>
      <w:r w:rsidRPr="00DB0F49">
        <w:t>2</w:t>
      </w:r>
      <w:r w:rsidR="00EF42E8" w:rsidRPr="00DB0F49">
        <w:t xml:space="preserve">.2. </w:t>
      </w:r>
      <w:r w:rsidR="005953C2" w:rsidRPr="00DB0F49">
        <w:t xml:space="preserve">Для чего же нужен сленг? </w:t>
      </w:r>
      <w:r w:rsidR="00C413C9" w:rsidRPr="00DB0F49">
        <w:t>(сл.8)</w:t>
      </w:r>
      <w:bookmarkEnd w:id="8"/>
    </w:p>
    <w:p w:rsidR="004E08B0" w:rsidRPr="006C2FBD" w:rsidRDefault="005953C2" w:rsidP="006C2FBD">
      <w:pPr>
        <w:pStyle w:val="a5"/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6C2FBD">
        <w:rPr>
          <w:rFonts w:ascii="Times New Roman" w:hAnsi="Times New Roman"/>
          <w:sz w:val="28"/>
          <w:szCs w:val="28"/>
        </w:rPr>
        <w:t>Сленг делает речь более краткой, эмоционально выразительной. Молодой человек или девушка вместо «Мне очень нравится эта песня», разумеется, скажут «Я тащусь от этой песни!»</w:t>
      </w:r>
    </w:p>
    <w:p w:rsidR="005953C2" w:rsidRPr="006C2FBD" w:rsidRDefault="005953C2" w:rsidP="006C2FBD">
      <w:pPr>
        <w:pStyle w:val="a5"/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6C2FBD">
        <w:rPr>
          <w:rFonts w:ascii="Times New Roman" w:hAnsi="Times New Roman"/>
          <w:sz w:val="28"/>
          <w:szCs w:val="28"/>
        </w:rPr>
        <w:t>Сленг служит опознавательным знаком того, что этот человек принадлежит к данной социальной среде. Свой язык есть у рокеров, панков, хиппи, болельщиков – фанатов и пр. Наиболее ярким примером самобытного, оригинального сленга является, пожалуй, так называемый «эльфийский» язык, который сконструировал писатель Дж.P.P. Толкиен, автор книги «Властелин колец». Луна, например, на их языке именуется шпиль.</w:t>
      </w:r>
    </w:p>
    <w:p w:rsidR="005953C2" w:rsidRDefault="005953C2" w:rsidP="006C2FBD">
      <w:pPr>
        <w:pStyle w:val="a5"/>
        <w:numPr>
          <w:ilvl w:val="0"/>
          <w:numId w:val="30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6C2FBD">
        <w:rPr>
          <w:rFonts w:ascii="Times New Roman" w:hAnsi="Times New Roman"/>
          <w:sz w:val="28"/>
          <w:szCs w:val="28"/>
        </w:rPr>
        <w:t xml:space="preserve">Отдельно выделяют и молодежный жаргон, поскольку он объединяет людей не по профессии, а по возрасту. Этим объясняется и главная функция </w:t>
      </w:r>
      <w:r w:rsidRPr="006C2FBD">
        <w:rPr>
          <w:rFonts w:ascii="Times New Roman" w:hAnsi="Times New Roman"/>
          <w:sz w:val="28"/>
          <w:szCs w:val="28"/>
        </w:rPr>
        <w:lastRenderedPageBreak/>
        <w:t>молодежного жаргона – игровая, выражение через слово насмешливо-иронического отношения к миру взрослых и друг к другу. Причем ироническое отношение к окружающему сочетается с признанием престижности иных, обычно западных образцов массовой культуры. Отсюда в молодежном жаргоне значительный слой иноязычной лексики, лексики наркоманов. В молодежной среде жаргон бытовал издавна (жаргон гимназистов, семинаристов). Главное в этом языковом явлении отход от обыденности, игра, ирония, маска. Раскованный, непринужденный молодежный жаргон стремится уйти от скучного мира взрослых, родителей и учителей. Вместо Хорошо! мы скажем: Клёво! Классно! Прикольно! Они: Вот незадача! Мы: Ну и облом! Они: Это слишком сложно! Мы: Не грузи меня! Они восхищаются, мы же торчим и колбасимся.</w:t>
      </w:r>
    </w:p>
    <w:p w:rsidR="006773F2" w:rsidRPr="00DB0F49" w:rsidRDefault="00B77F4F" w:rsidP="00FD6945">
      <w:pPr>
        <w:pStyle w:val="2"/>
      </w:pPr>
      <w:bookmarkStart w:id="9" w:name="_Toc352920465"/>
      <w:r w:rsidRPr="00DB0F49">
        <w:t>2</w:t>
      </w:r>
      <w:r w:rsidR="00BB7DC5" w:rsidRPr="00DB0F49">
        <w:t xml:space="preserve">.3. </w:t>
      </w:r>
      <w:r w:rsidR="006773F2" w:rsidRPr="00DB0F49">
        <w:t>Молодёжный сленг</w:t>
      </w:r>
      <w:bookmarkEnd w:id="9"/>
      <w:r w:rsidR="006773F2" w:rsidRPr="00DB0F49">
        <w:t xml:space="preserve"> </w:t>
      </w:r>
    </w:p>
    <w:p w:rsidR="006773F2" w:rsidRPr="00BB49DF" w:rsidRDefault="006773F2" w:rsidP="00BB49DF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bCs/>
          <w:color w:val="000000"/>
          <w:sz w:val="28"/>
          <w:szCs w:val="28"/>
        </w:rPr>
        <w:t>Молодёжный сленг</w:t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 — социальный диалект людей в возрасте 13 — 30 лет, возникший из противопоставления себя старшему поколению и официальной системе, и отличающийся разговорной, а иногда и грубо-фамильярной окраской</w:t>
      </w:r>
      <w:r w:rsidR="00C413C9" w:rsidRPr="00BB49DF">
        <w:rPr>
          <w:rFonts w:ascii="Times New Roman" w:hAnsi="Times New Roman"/>
          <w:color w:val="000000"/>
          <w:sz w:val="28"/>
          <w:szCs w:val="28"/>
        </w:rPr>
        <w:t xml:space="preserve"> (сл.9,10</w:t>
      </w:r>
      <w:r w:rsidR="008B443E" w:rsidRPr="00BB49DF">
        <w:rPr>
          <w:rFonts w:ascii="Times New Roman" w:hAnsi="Times New Roman"/>
          <w:color w:val="000000"/>
          <w:sz w:val="28"/>
          <w:szCs w:val="28"/>
        </w:rPr>
        <w:t>)</w:t>
      </w:r>
      <w:r w:rsidR="006F6D7E">
        <w:rPr>
          <w:rFonts w:ascii="Times New Roman" w:hAnsi="Times New Roman"/>
          <w:color w:val="000000"/>
          <w:sz w:val="28"/>
          <w:szCs w:val="28"/>
        </w:rPr>
        <w:t xml:space="preserve"> [5, 17]</w:t>
      </w:r>
    </w:p>
    <w:p w:rsidR="006773F2" w:rsidRPr="00BB49DF" w:rsidRDefault="006773F2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4479F8">
        <w:rPr>
          <w:rFonts w:ascii="Times New Roman" w:hAnsi="Times New Roman"/>
          <w:color w:val="000000"/>
          <w:sz w:val="28"/>
          <w:szCs w:val="28"/>
        </w:rPr>
        <w:tab/>
      </w:r>
      <w:r w:rsidRPr="00BB49DF">
        <w:rPr>
          <w:rFonts w:ascii="Times New Roman" w:hAnsi="Times New Roman"/>
          <w:color w:val="000000"/>
          <w:sz w:val="28"/>
          <w:szCs w:val="28"/>
        </w:rPr>
        <w:t>На мой взгляд, понятие школьный сленг - разновидность речи, не совпадающая с нормой литературного языка, используемая узким кругом людей, объединённых общностью интересов, занятий, положением в обществе. Из этого определения следует, что сленг относится к лексике ограниченной сферы употребления и  используется преимущественно в устном общении. Сленг был, есть и будет в школьной лексике. Его нельзя ни запретить, ни отменить. Он меняется с течением времени, одни слова умираю</w:t>
      </w:r>
      <w:r w:rsidR="007B748D" w:rsidRPr="00BB49DF">
        <w:rPr>
          <w:rFonts w:ascii="Times New Roman" w:hAnsi="Times New Roman"/>
          <w:color w:val="000000"/>
          <w:sz w:val="28"/>
          <w:szCs w:val="28"/>
        </w:rPr>
        <w:t>т, другие – появляются</w:t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 точно так же, как и в любом другом языке. Конечно, плохо, если сленг полностью заменяет человеку нормальную речь. Но современного школьника совсем без сленга представить невозможно. Главные достоинства тут – выразительность и краткость. </w:t>
      </w:r>
    </w:p>
    <w:p w:rsidR="006773F2" w:rsidRPr="00BB49DF" w:rsidRDefault="006773F2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 xml:space="preserve"> Не случайно, что в настоящее время сленг употребляется в прессе и даже в литературе (причем не только детективного жанра) для придания речи живости. Даже государственные деятели высокого ранга используют в своих выступлениях </w:t>
      </w:r>
      <w:r w:rsidRPr="00BB49DF">
        <w:rPr>
          <w:rFonts w:ascii="Times New Roman" w:hAnsi="Times New Roman"/>
          <w:color w:val="000000"/>
          <w:sz w:val="28"/>
          <w:szCs w:val="28"/>
        </w:rPr>
        <w:lastRenderedPageBreak/>
        <w:t xml:space="preserve">сленговые выражения. Следовательно, нельзя относиться к сленгу как к чему-то тому, что только загрязняет русский язык. Это неотъемлемая часть нашей речи. </w:t>
      </w:r>
    </w:p>
    <w:p w:rsidR="006773F2" w:rsidRPr="00DB0F49" w:rsidRDefault="00B77F4F" w:rsidP="00FD6945">
      <w:pPr>
        <w:pStyle w:val="2"/>
      </w:pPr>
      <w:bookmarkStart w:id="10" w:name="_Toc352920466"/>
      <w:r w:rsidRPr="00DB0F49">
        <w:t>2</w:t>
      </w:r>
      <w:r w:rsidR="00BB7DC5" w:rsidRPr="00DB0F49">
        <w:t xml:space="preserve">.4. </w:t>
      </w:r>
      <w:r w:rsidR="006773F2" w:rsidRPr="00DB0F49">
        <w:t>Причины употребления сленга</w:t>
      </w:r>
      <w:bookmarkEnd w:id="10"/>
    </w:p>
    <w:p w:rsidR="006773F2" w:rsidRPr="00BB49DF" w:rsidRDefault="006773F2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4479F8">
        <w:rPr>
          <w:rFonts w:ascii="Times New Roman" w:hAnsi="Times New Roman"/>
          <w:color w:val="000000"/>
          <w:sz w:val="28"/>
          <w:szCs w:val="28"/>
        </w:rPr>
        <w:tab/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 Сленг – разновидность нелитературной речи.  Чаще всего сленгом пользуются подростки и молодые люди.</w:t>
      </w:r>
    </w:p>
    <w:p w:rsidR="006773F2" w:rsidRPr="00BB49DF" w:rsidRDefault="006773F2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4479F8">
        <w:rPr>
          <w:rFonts w:ascii="Times New Roman" w:hAnsi="Times New Roman"/>
          <w:color w:val="000000"/>
          <w:sz w:val="28"/>
          <w:szCs w:val="28"/>
        </w:rPr>
        <w:tab/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 Предположим, что сленг в речи учащихся является средством повседневной речи. Возникает вопрос: почему именно так разговаривают школьники, почему сленг прочно вошел в обиход?  </w:t>
      </w:r>
    </w:p>
    <w:p w:rsidR="006773F2" w:rsidRPr="00BB49DF" w:rsidRDefault="006773F2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Чтобы ответить на этот вопрос, я проводила  языковое исследование: анкетировала обучающихся, проводила наблюдение (и на уроках, и на переменах, и вне шко</w:t>
      </w:r>
      <w:r w:rsidR="00DC411B" w:rsidRPr="00BB49DF">
        <w:rPr>
          <w:rFonts w:ascii="Times New Roman" w:hAnsi="Times New Roman"/>
          <w:color w:val="000000"/>
          <w:sz w:val="28"/>
          <w:szCs w:val="28"/>
        </w:rPr>
        <w:t>лы).  Выясняла, что учащиеся 5-х</w:t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 классов  моей школы активно используют в своей речи сленг, которому характерна яркая экспрессивно-стилистическая окраска, поэтому  легко переходит в разговорно-бытовую речь, в просторечие. </w:t>
      </w:r>
      <w:r w:rsidR="00C413C9" w:rsidRPr="00BB49DF">
        <w:rPr>
          <w:rFonts w:ascii="Times New Roman" w:hAnsi="Times New Roman"/>
          <w:color w:val="000000"/>
          <w:sz w:val="28"/>
          <w:szCs w:val="28"/>
        </w:rPr>
        <w:t>(сл.12</w:t>
      </w:r>
      <w:r w:rsidR="008B443E" w:rsidRPr="00BB49DF">
        <w:rPr>
          <w:rFonts w:ascii="Times New Roman" w:hAnsi="Times New Roman"/>
          <w:color w:val="000000"/>
          <w:sz w:val="28"/>
          <w:szCs w:val="28"/>
        </w:rPr>
        <w:t>)</w:t>
      </w:r>
    </w:p>
    <w:p w:rsidR="006773F2" w:rsidRDefault="006773F2" w:rsidP="00BB49DF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В анкетах  я попросила указать слова, которые ребята употребляют наиболее часто. Анализ исследовательской работы и моих наблюдений позволили выделить в речи у</w:t>
      </w:r>
      <w:r w:rsidR="005E41A9" w:rsidRPr="00BB49DF">
        <w:rPr>
          <w:rFonts w:ascii="Times New Roman" w:hAnsi="Times New Roman"/>
          <w:color w:val="000000"/>
          <w:sz w:val="28"/>
          <w:szCs w:val="28"/>
        </w:rPr>
        <w:t xml:space="preserve">чащихся следующие </w:t>
      </w:r>
      <w:r w:rsidRPr="00BB49DF">
        <w:rPr>
          <w:rFonts w:ascii="Times New Roman" w:hAnsi="Times New Roman"/>
          <w:color w:val="000000"/>
          <w:sz w:val="28"/>
          <w:szCs w:val="28"/>
        </w:rPr>
        <w:t>группы сленга:</w:t>
      </w:r>
      <w:r w:rsidR="00851413">
        <w:rPr>
          <w:rFonts w:ascii="Times New Roman" w:hAnsi="Times New Roman"/>
          <w:color w:val="000000"/>
          <w:sz w:val="28"/>
          <w:szCs w:val="28"/>
        </w:rPr>
        <w:t xml:space="preserve"> (Таблица 1)</w:t>
      </w:r>
    </w:p>
    <w:p w:rsidR="006C2FBD" w:rsidRPr="00BB49DF" w:rsidRDefault="0075091C" w:rsidP="00BB49DF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1"/>
        <w:gridCol w:w="7148"/>
      </w:tblGrid>
      <w:tr w:rsidR="009C398F" w:rsidRPr="003B3C82" w:rsidTr="00272ED4">
        <w:trPr>
          <w:trHeight w:val="373"/>
        </w:trPr>
        <w:tc>
          <w:tcPr>
            <w:tcW w:w="3131" w:type="dxa"/>
          </w:tcPr>
          <w:p w:rsidR="009C398F" w:rsidRPr="003B3C82" w:rsidRDefault="009C398F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Название группы</w:t>
            </w:r>
          </w:p>
        </w:tc>
        <w:tc>
          <w:tcPr>
            <w:tcW w:w="7148" w:type="dxa"/>
          </w:tcPr>
          <w:p w:rsidR="009C398F" w:rsidRPr="003B3C82" w:rsidRDefault="009C398F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Примеры </w:t>
            </w:r>
          </w:p>
        </w:tc>
      </w:tr>
      <w:tr w:rsidR="009C398F" w:rsidRPr="003B3C82" w:rsidTr="00272ED4">
        <w:trPr>
          <w:trHeight w:val="349"/>
        </w:trPr>
        <w:tc>
          <w:tcPr>
            <w:tcW w:w="3131" w:type="dxa"/>
          </w:tcPr>
          <w:p w:rsidR="009C398F" w:rsidRPr="003B3C82" w:rsidRDefault="007559A4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Качество характера людей</w:t>
            </w:r>
          </w:p>
        </w:tc>
        <w:tc>
          <w:tcPr>
            <w:tcW w:w="7148" w:type="dxa"/>
          </w:tcPr>
          <w:p w:rsidR="009C398F" w:rsidRPr="003B3C82" w:rsidRDefault="007559A4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Крыса, кабан, свинья, лось, конь, лох, тормоз, дятел</w:t>
            </w:r>
          </w:p>
        </w:tc>
      </w:tr>
      <w:tr w:rsidR="009C398F" w:rsidRPr="003B3C82" w:rsidTr="00272ED4">
        <w:tc>
          <w:tcPr>
            <w:tcW w:w="3131" w:type="dxa"/>
          </w:tcPr>
          <w:p w:rsidR="009C398F" w:rsidRPr="003B3C82" w:rsidRDefault="00995820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r w:rsidR="00851413"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- оценки</w:t>
            </w:r>
          </w:p>
        </w:tc>
        <w:tc>
          <w:tcPr>
            <w:tcW w:w="7148" w:type="dxa"/>
          </w:tcPr>
          <w:p w:rsidR="009C398F" w:rsidRPr="003B3C82" w:rsidRDefault="00995820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Классно, клево, круто (отлично), прикольно (интересно), ваще (восторг),стремно</w:t>
            </w:r>
            <w:r w:rsidR="00673BD1"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(плохо), фигня (очень просто)</w:t>
            </w:r>
          </w:p>
        </w:tc>
      </w:tr>
      <w:tr w:rsidR="009C398F" w:rsidRPr="003B3C82" w:rsidTr="00272ED4">
        <w:tc>
          <w:tcPr>
            <w:tcW w:w="3131" w:type="dxa"/>
          </w:tcPr>
          <w:p w:rsidR="009C398F" w:rsidRPr="003B3C82" w:rsidRDefault="00673BD1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Питание </w:t>
            </w:r>
          </w:p>
        </w:tc>
        <w:tc>
          <w:tcPr>
            <w:tcW w:w="7148" w:type="dxa"/>
          </w:tcPr>
          <w:p w:rsidR="009C398F" w:rsidRPr="003B3C82" w:rsidRDefault="00673BD1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Хавать (кушать), столовка (соловая)</w:t>
            </w:r>
            <w:r w:rsidR="00C957FE"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, блин (удивление, раздражение)</w:t>
            </w:r>
          </w:p>
        </w:tc>
      </w:tr>
      <w:tr w:rsidR="009C398F" w:rsidRPr="003B3C82" w:rsidTr="00272ED4">
        <w:tc>
          <w:tcPr>
            <w:tcW w:w="3131" w:type="dxa"/>
          </w:tcPr>
          <w:p w:rsidR="009C398F" w:rsidRPr="003B3C82" w:rsidRDefault="00C25A2A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Учеба </w:t>
            </w:r>
          </w:p>
        </w:tc>
        <w:tc>
          <w:tcPr>
            <w:tcW w:w="7148" w:type="dxa"/>
          </w:tcPr>
          <w:p w:rsidR="009C398F" w:rsidRPr="003B3C82" w:rsidRDefault="00C25A2A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Домашка (домашнее задание), контроша (контрольная работа)</w:t>
            </w:r>
          </w:p>
        </w:tc>
      </w:tr>
      <w:tr w:rsidR="009C398F" w:rsidRPr="003B3C82" w:rsidTr="00272ED4">
        <w:tc>
          <w:tcPr>
            <w:tcW w:w="3131" w:type="dxa"/>
          </w:tcPr>
          <w:p w:rsidR="009C398F" w:rsidRPr="003B3C82" w:rsidRDefault="00E25E38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Родство </w:t>
            </w:r>
          </w:p>
        </w:tc>
        <w:tc>
          <w:tcPr>
            <w:tcW w:w="7148" w:type="dxa"/>
          </w:tcPr>
          <w:p w:rsidR="009C398F" w:rsidRPr="003B3C82" w:rsidRDefault="00E25E38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Родоки (родители)</w:t>
            </w:r>
          </w:p>
        </w:tc>
      </w:tr>
      <w:tr w:rsidR="009C398F" w:rsidRPr="003B3C82" w:rsidTr="00272ED4">
        <w:tc>
          <w:tcPr>
            <w:tcW w:w="3131" w:type="dxa"/>
          </w:tcPr>
          <w:p w:rsidR="009C398F" w:rsidRPr="003B3C82" w:rsidRDefault="00E25E38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Транспорт </w:t>
            </w:r>
          </w:p>
        </w:tc>
        <w:tc>
          <w:tcPr>
            <w:tcW w:w="7148" w:type="dxa"/>
          </w:tcPr>
          <w:p w:rsidR="009C398F" w:rsidRPr="003B3C82" w:rsidRDefault="00E25E38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Мотик(мопед), </w:t>
            </w:r>
            <w:r w:rsidR="003C1A03"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велик(велосипед), тачка (машина)</w:t>
            </w:r>
          </w:p>
        </w:tc>
      </w:tr>
      <w:tr w:rsidR="009C398F" w:rsidRPr="003B3C82" w:rsidTr="00272ED4">
        <w:tc>
          <w:tcPr>
            <w:tcW w:w="3131" w:type="dxa"/>
          </w:tcPr>
          <w:p w:rsidR="009C398F" w:rsidRPr="003B3C82" w:rsidRDefault="003C1A03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Бытовая техника</w:t>
            </w:r>
          </w:p>
        </w:tc>
        <w:tc>
          <w:tcPr>
            <w:tcW w:w="7148" w:type="dxa"/>
          </w:tcPr>
          <w:p w:rsidR="009C398F" w:rsidRPr="003B3C82" w:rsidRDefault="003C1A03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Телик (телевизор), сотик (мобильный телефон)</w:t>
            </w:r>
          </w:p>
        </w:tc>
      </w:tr>
      <w:tr w:rsidR="009C398F" w:rsidRPr="003B3C82" w:rsidTr="00272ED4">
        <w:tc>
          <w:tcPr>
            <w:tcW w:w="3131" w:type="dxa"/>
          </w:tcPr>
          <w:p w:rsidR="009C398F" w:rsidRPr="003B3C82" w:rsidRDefault="00E71FB8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Профессия </w:t>
            </w:r>
          </w:p>
        </w:tc>
        <w:tc>
          <w:tcPr>
            <w:tcW w:w="7148" w:type="dxa"/>
          </w:tcPr>
          <w:p w:rsidR="009C398F" w:rsidRPr="003B3C82" w:rsidRDefault="00E71FB8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Мент (милиционер), училка (учительница)</w:t>
            </w:r>
          </w:p>
        </w:tc>
      </w:tr>
      <w:tr w:rsidR="009C398F" w:rsidRPr="003B3C82" w:rsidTr="00272ED4">
        <w:tc>
          <w:tcPr>
            <w:tcW w:w="3131" w:type="dxa"/>
          </w:tcPr>
          <w:p w:rsidR="009C398F" w:rsidRPr="003B3C82" w:rsidRDefault="00E71FB8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Части тела</w:t>
            </w:r>
          </w:p>
        </w:tc>
        <w:tc>
          <w:tcPr>
            <w:tcW w:w="7148" w:type="dxa"/>
          </w:tcPr>
          <w:p w:rsidR="009C398F" w:rsidRPr="003B3C82" w:rsidRDefault="00E71FB8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Варежка (рот), локаторы (уши), башка (голова)</w:t>
            </w:r>
          </w:p>
        </w:tc>
      </w:tr>
      <w:tr w:rsidR="009C398F" w:rsidRPr="003B3C82" w:rsidTr="00272ED4">
        <w:tc>
          <w:tcPr>
            <w:tcW w:w="3131" w:type="dxa"/>
          </w:tcPr>
          <w:p w:rsidR="009C398F" w:rsidRPr="003B3C82" w:rsidRDefault="00FC6D3F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Глаголы </w:t>
            </w:r>
          </w:p>
        </w:tc>
        <w:tc>
          <w:tcPr>
            <w:tcW w:w="7148" w:type="dxa"/>
          </w:tcPr>
          <w:p w:rsidR="009C398F" w:rsidRPr="003B3C82" w:rsidRDefault="00FC6D3F" w:rsidP="00272ED4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Отвали, отвяжись, отцепись,отвянь (отстань), приколоться (пошутить),</w:t>
            </w:r>
            <w:r w:rsidR="00DC5133"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>обломиться (неудача),очуметь, обалдеть (удивиться), балдею, тащусь</w:t>
            </w:r>
            <w:r w:rsidR="009E1614" w:rsidRPr="003B3C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(очень хорошо)</w:t>
            </w:r>
            <w:r w:rsidR="004838BE">
              <w:rPr>
                <w:rFonts w:ascii="Times New Roman" w:hAnsi="Times New Roman"/>
                <w:color w:val="000000"/>
                <w:sz w:val="24"/>
                <w:szCs w:val="24"/>
              </w:rPr>
              <w:t>, зырить, пялиться (</w:t>
            </w:r>
            <w:r w:rsidR="003B3C82">
              <w:rPr>
                <w:rFonts w:ascii="Times New Roman" w:hAnsi="Times New Roman"/>
                <w:color w:val="000000"/>
                <w:sz w:val="24"/>
                <w:szCs w:val="24"/>
              </w:rPr>
              <w:t>смотреть</w:t>
            </w:r>
            <w:r w:rsidR="004838B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6773F2" w:rsidRPr="00BB49DF" w:rsidRDefault="006773F2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В результате исследования было выяснено, что обучающиеся активно используют сленг в своей речи. Использование нелитературной лексики чаще всего наблюдается при общении школьников друг с другом и при выражении какого-либо чувства (уд</w:t>
      </w:r>
      <w:r w:rsidR="006D27D6" w:rsidRPr="00BB49DF">
        <w:rPr>
          <w:rFonts w:ascii="Times New Roman" w:hAnsi="Times New Roman"/>
          <w:color w:val="000000"/>
          <w:sz w:val="28"/>
          <w:szCs w:val="28"/>
        </w:rPr>
        <w:t>ивление – круто!, восторг –ваще</w:t>
      </w:r>
      <w:r w:rsidRPr="00BB49DF">
        <w:rPr>
          <w:rFonts w:ascii="Times New Roman" w:hAnsi="Times New Roman"/>
          <w:color w:val="000000"/>
          <w:sz w:val="28"/>
          <w:szCs w:val="28"/>
        </w:rPr>
        <w:t>!, раздражение – отвянь и т. д.) Но интересен тот факт, что иногда без контекста, очень часто эти слова и выражения  сопровождаются мимикой и жестами. Потому что без  них бывает трудно понять смысл высказывания. В зависимости от ситуации слова могут выражать разнообра</w:t>
      </w:r>
      <w:r w:rsidR="00C957FE" w:rsidRPr="00BB49DF">
        <w:rPr>
          <w:rFonts w:ascii="Times New Roman" w:hAnsi="Times New Roman"/>
          <w:color w:val="000000"/>
          <w:sz w:val="28"/>
          <w:szCs w:val="28"/>
        </w:rPr>
        <w:t>зные, вплоть до противоположных</w:t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 эмоции: разочарование, раздражение, удивление, радость. Например: Ну ты, блин, даешь! (удивление), Не мешай, блин (раздражение), Здорово, блин! (восторг) и т. д. Ученики  считают, что эмоции и чувства, их переполняющие, невозможно выразить литературным языком (одна из причин употребления сленга).</w:t>
      </w:r>
      <w:r w:rsidR="00C413C9" w:rsidRPr="00BB49DF">
        <w:rPr>
          <w:rFonts w:ascii="Times New Roman" w:hAnsi="Times New Roman"/>
          <w:color w:val="000000"/>
          <w:sz w:val="28"/>
          <w:szCs w:val="28"/>
        </w:rPr>
        <w:t xml:space="preserve"> (сл.13,14,15</w:t>
      </w:r>
      <w:r w:rsidR="008B443E" w:rsidRPr="00BB49DF">
        <w:rPr>
          <w:rFonts w:ascii="Times New Roman" w:hAnsi="Times New Roman"/>
          <w:color w:val="000000"/>
          <w:sz w:val="28"/>
          <w:szCs w:val="28"/>
        </w:rPr>
        <w:t>)</w:t>
      </w:r>
    </w:p>
    <w:p w:rsidR="006773F2" w:rsidRPr="000B4D93" w:rsidRDefault="00BB7DC5" w:rsidP="00B77F4F">
      <w:pPr>
        <w:pStyle w:val="af"/>
        <w:numPr>
          <w:ilvl w:val="0"/>
          <w:numId w:val="41"/>
        </w:numPr>
        <w:rPr>
          <w:i/>
        </w:rPr>
      </w:pPr>
      <w:r>
        <w:br w:type="page"/>
      </w:r>
      <w:bookmarkStart w:id="11" w:name="_Toc352920467"/>
      <w:r w:rsidR="006773F2" w:rsidRPr="000B4D93">
        <w:rPr>
          <w:i/>
        </w:rPr>
        <w:lastRenderedPageBreak/>
        <w:t>Практические исследования</w:t>
      </w:r>
      <w:bookmarkEnd w:id="11"/>
    </w:p>
    <w:p w:rsidR="006773F2" w:rsidRPr="000B4D93" w:rsidRDefault="006773F2" w:rsidP="00B77F4F">
      <w:pPr>
        <w:pStyle w:val="2"/>
        <w:numPr>
          <w:ilvl w:val="1"/>
          <w:numId w:val="41"/>
        </w:numPr>
        <w:rPr>
          <w:u w:val="single"/>
        </w:rPr>
      </w:pPr>
      <w:bookmarkStart w:id="12" w:name="_Toc352920468"/>
      <w:r w:rsidRPr="000B4D93">
        <w:t>Проведение анкетирования учащихся с целью  определения</w:t>
      </w:r>
      <w:r w:rsidR="001761D0" w:rsidRPr="000B4D93">
        <w:t xml:space="preserve"> частотности и причин употребления сленговых слов в 5-х классах</w:t>
      </w:r>
      <w:bookmarkEnd w:id="12"/>
    </w:p>
    <w:p w:rsidR="0082104C" w:rsidRPr="004625CB" w:rsidRDefault="006773F2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4479F8">
        <w:rPr>
          <w:rFonts w:ascii="Times New Roman" w:hAnsi="Times New Roman"/>
          <w:color w:val="000000"/>
          <w:sz w:val="28"/>
          <w:szCs w:val="28"/>
        </w:rPr>
        <w:tab/>
      </w:r>
      <w:r w:rsidRPr="00BB49DF">
        <w:rPr>
          <w:rFonts w:ascii="Times New Roman" w:hAnsi="Times New Roman"/>
          <w:color w:val="000000"/>
          <w:sz w:val="28"/>
          <w:szCs w:val="28"/>
        </w:rPr>
        <w:t>Закономерным показался мне  вопрос, который задала обучающимся: «Для чего вы употребляете сленг?» Выяснилось, что наиб</w:t>
      </w:r>
      <w:r w:rsidR="0031744D" w:rsidRPr="00BB49DF">
        <w:rPr>
          <w:rFonts w:ascii="Times New Roman" w:hAnsi="Times New Roman"/>
          <w:color w:val="000000"/>
          <w:sz w:val="28"/>
          <w:szCs w:val="28"/>
        </w:rPr>
        <w:t>олее популярными ответами были «Придать своей речи живость и юмор»</w:t>
      </w:r>
      <w:r w:rsidR="0082104C" w:rsidRPr="00BB49DF">
        <w:rPr>
          <w:rFonts w:ascii="Times New Roman" w:hAnsi="Times New Roman"/>
          <w:color w:val="000000"/>
          <w:sz w:val="28"/>
          <w:szCs w:val="28"/>
        </w:rPr>
        <w:t>, причем во всех трех классах- 55%-5А, 55%- 5Б, 27,4%- 5В</w:t>
      </w:r>
      <w:r w:rsidR="004625CB" w:rsidRPr="004625CB">
        <w:rPr>
          <w:rFonts w:ascii="Times New Roman" w:hAnsi="Times New Roman"/>
          <w:color w:val="000000"/>
          <w:sz w:val="28"/>
          <w:szCs w:val="28"/>
        </w:rPr>
        <w:t>.</w:t>
      </w:r>
      <w:r w:rsidR="004625CB" w:rsidRPr="004625CB">
        <w:rPr>
          <w:rFonts w:ascii="Times New Roman" w:hAnsi="Times New Roman"/>
          <w:sz w:val="28"/>
          <w:szCs w:val="28"/>
        </w:rPr>
        <w:t xml:space="preserve"> (Приложения 1, 2, сл. 16,17,18,19).</w:t>
      </w:r>
    </w:p>
    <w:p w:rsidR="008015DC" w:rsidRPr="00BB49DF" w:rsidRDefault="006773F2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75091C">
        <w:rPr>
          <w:rFonts w:ascii="Times New Roman" w:hAnsi="Times New Roman"/>
          <w:color w:val="000000"/>
          <w:sz w:val="28"/>
          <w:szCs w:val="28"/>
        </w:rPr>
        <w:tab/>
      </w:r>
      <w:r w:rsidRPr="00BB49DF">
        <w:rPr>
          <w:rFonts w:ascii="Times New Roman" w:hAnsi="Times New Roman"/>
          <w:color w:val="000000"/>
          <w:sz w:val="28"/>
          <w:szCs w:val="28"/>
        </w:rPr>
        <w:t>Второй по популярности ответ: «Сленг д</w:t>
      </w:r>
      <w:r w:rsidR="008015DC" w:rsidRPr="00BB49DF">
        <w:rPr>
          <w:rFonts w:ascii="Times New Roman" w:hAnsi="Times New Roman"/>
          <w:color w:val="000000"/>
          <w:sz w:val="28"/>
          <w:szCs w:val="28"/>
        </w:rPr>
        <w:t>елает речь понятнее для друзей»- 20%-5А, 22,5%</w:t>
      </w:r>
      <w:r w:rsidR="004F78C3" w:rsidRPr="00BB49DF">
        <w:rPr>
          <w:rFonts w:ascii="Times New Roman" w:hAnsi="Times New Roman"/>
          <w:color w:val="000000"/>
          <w:sz w:val="28"/>
          <w:szCs w:val="28"/>
        </w:rPr>
        <w:t>-5Б,26%-5В</w:t>
      </w:r>
      <w:r w:rsidR="004C0FF2" w:rsidRPr="00BB49DF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4C0FF2" w:rsidRPr="00BB49DF">
        <w:rPr>
          <w:rFonts w:ascii="Times New Roman" w:hAnsi="Times New Roman"/>
          <w:b/>
          <w:color w:val="000000"/>
          <w:sz w:val="28"/>
          <w:szCs w:val="28"/>
        </w:rPr>
        <w:t>сл.1</w:t>
      </w:r>
      <w:r w:rsidR="00C413C9" w:rsidRPr="00BB49DF">
        <w:rPr>
          <w:rFonts w:ascii="Times New Roman" w:hAnsi="Times New Roman"/>
          <w:b/>
          <w:color w:val="000000"/>
          <w:sz w:val="28"/>
          <w:szCs w:val="28"/>
        </w:rPr>
        <w:t>6</w:t>
      </w:r>
      <w:r w:rsidR="004C0FF2" w:rsidRPr="00BB49DF">
        <w:rPr>
          <w:rFonts w:ascii="Times New Roman" w:hAnsi="Times New Roman"/>
          <w:color w:val="000000"/>
          <w:sz w:val="28"/>
          <w:szCs w:val="28"/>
        </w:rPr>
        <w:t>)</w:t>
      </w:r>
    </w:p>
    <w:p w:rsidR="00EF7647" w:rsidRPr="00BB49DF" w:rsidRDefault="00EF7647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bCs/>
          <w:color w:val="000000"/>
          <w:sz w:val="28"/>
          <w:szCs w:val="28"/>
        </w:rPr>
        <w:t>При ответе на вопрос «Как часто вы употребляете сленг?» самыми «употребимыми</w:t>
      </w:r>
      <w:r w:rsidR="005E4E03" w:rsidRPr="00BB49DF">
        <w:rPr>
          <w:rFonts w:ascii="Times New Roman" w:hAnsi="Times New Roman"/>
          <w:bCs/>
          <w:color w:val="000000"/>
          <w:sz w:val="28"/>
          <w:szCs w:val="28"/>
        </w:rPr>
        <w:t>»</w:t>
      </w:r>
      <w:r w:rsidRPr="00BB49DF">
        <w:rPr>
          <w:rFonts w:ascii="Times New Roman" w:hAnsi="Times New Roman"/>
          <w:bCs/>
          <w:color w:val="000000"/>
          <w:sz w:val="28"/>
          <w:szCs w:val="28"/>
        </w:rPr>
        <w:t xml:space="preserve"> оказались</w:t>
      </w:r>
      <w:r w:rsidR="005E4E03" w:rsidRPr="00BB49DF">
        <w:rPr>
          <w:rFonts w:ascii="Times New Roman" w:hAnsi="Times New Roman"/>
          <w:bCs/>
          <w:color w:val="000000"/>
          <w:sz w:val="28"/>
          <w:szCs w:val="28"/>
        </w:rPr>
        <w:t xml:space="preserve"> учащиеся 5 А класса- 70%</w:t>
      </w:r>
      <w:r w:rsidR="004C0FF2" w:rsidRPr="00BB49DF">
        <w:rPr>
          <w:rFonts w:ascii="Times New Roman" w:hAnsi="Times New Roman"/>
          <w:bCs/>
          <w:color w:val="000000"/>
          <w:sz w:val="28"/>
          <w:szCs w:val="28"/>
        </w:rPr>
        <w:t xml:space="preserve"> (</w:t>
      </w:r>
      <w:r w:rsidR="004C0FF2" w:rsidRPr="00BB49DF">
        <w:rPr>
          <w:rFonts w:ascii="Times New Roman" w:hAnsi="Times New Roman"/>
          <w:b/>
          <w:bCs/>
          <w:color w:val="000000"/>
          <w:sz w:val="28"/>
          <w:szCs w:val="28"/>
        </w:rPr>
        <w:t>сл.1</w:t>
      </w:r>
      <w:r w:rsidR="00C413C9" w:rsidRPr="00BB49DF">
        <w:rPr>
          <w:rFonts w:ascii="Times New Roman" w:hAnsi="Times New Roman"/>
          <w:b/>
          <w:bCs/>
          <w:color w:val="000000"/>
          <w:sz w:val="28"/>
          <w:szCs w:val="28"/>
        </w:rPr>
        <w:t>7</w:t>
      </w:r>
      <w:r w:rsidR="004C0FF2" w:rsidRPr="00BB49DF">
        <w:rPr>
          <w:rFonts w:ascii="Times New Roman" w:hAnsi="Times New Roman"/>
          <w:bCs/>
          <w:color w:val="000000"/>
          <w:sz w:val="28"/>
          <w:szCs w:val="28"/>
        </w:rPr>
        <w:t>)</w:t>
      </w:r>
    </w:p>
    <w:p w:rsidR="006773F2" w:rsidRPr="00BB49DF" w:rsidRDefault="006773F2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 xml:space="preserve">На вопрос: «Когда вы вырастете, будете ли вы употреблять сленг?», многие ответили – нет. </w:t>
      </w:r>
      <w:r w:rsidR="004C0FF2" w:rsidRPr="00BB49DF">
        <w:rPr>
          <w:rFonts w:ascii="Times New Roman" w:hAnsi="Times New Roman"/>
          <w:color w:val="000000"/>
          <w:sz w:val="28"/>
          <w:szCs w:val="28"/>
        </w:rPr>
        <w:t>(</w:t>
      </w:r>
      <w:r w:rsidR="004C0FF2" w:rsidRPr="00BB49DF">
        <w:rPr>
          <w:rFonts w:ascii="Times New Roman" w:hAnsi="Times New Roman"/>
          <w:b/>
          <w:color w:val="000000"/>
          <w:sz w:val="28"/>
          <w:szCs w:val="28"/>
        </w:rPr>
        <w:t>сл.1</w:t>
      </w:r>
      <w:r w:rsidR="00C413C9" w:rsidRPr="00BB49DF">
        <w:rPr>
          <w:rFonts w:ascii="Times New Roman" w:hAnsi="Times New Roman"/>
          <w:b/>
          <w:color w:val="000000"/>
          <w:sz w:val="28"/>
          <w:szCs w:val="28"/>
        </w:rPr>
        <w:t>8</w:t>
      </w:r>
      <w:r w:rsidR="004C0FF2" w:rsidRPr="00BB49DF">
        <w:rPr>
          <w:rFonts w:ascii="Times New Roman" w:hAnsi="Times New Roman"/>
          <w:color w:val="000000"/>
          <w:sz w:val="28"/>
          <w:szCs w:val="28"/>
        </w:rPr>
        <w:t>)</w:t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 Это говорит о том, что употребление сленга взрослыми недопустимо, по их мнению, и вместе  тем  как бы подтверждают тезис, что сленг – это в большей мере – молодежное явление. При этом интересным мне показалось наблюдение по качественному употреблению сленга:</w:t>
      </w:r>
      <w:r w:rsidR="005E4F25" w:rsidRPr="00BB49DF">
        <w:rPr>
          <w:rFonts w:ascii="Times New Roman" w:hAnsi="Times New Roman"/>
          <w:color w:val="000000"/>
          <w:sz w:val="28"/>
          <w:szCs w:val="28"/>
        </w:rPr>
        <w:t xml:space="preserve">  пятиклассники </w:t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  чаще всего употребляют слова, выражающие эмоциональную оценку (клево, круто, прикольно) и слова, относящиеся к школьной жизни (физра, литра, немец)  </w:t>
      </w:r>
    </w:p>
    <w:p w:rsidR="006773F2" w:rsidRPr="00BB49DF" w:rsidRDefault="006773F2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75091C">
        <w:rPr>
          <w:rFonts w:ascii="Times New Roman" w:hAnsi="Times New Roman"/>
          <w:color w:val="000000"/>
          <w:sz w:val="28"/>
          <w:szCs w:val="28"/>
        </w:rPr>
        <w:tab/>
      </w:r>
      <w:r w:rsidRPr="00BB49DF">
        <w:rPr>
          <w:rFonts w:ascii="Times New Roman" w:hAnsi="Times New Roman"/>
          <w:color w:val="000000"/>
          <w:sz w:val="28"/>
          <w:szCs w:val="28"/>
        </w:rPr>
        <w:t>Из бесед со взрослыми я выяснила, что и раньше, когда они учились в школе</w:t>
      </w:r>
      <w:r w:rsidR="005E4F25" w:rsidRPr="00BB49DF">
        <w:rPr>
          <w:rFonts w:ascii="Times New Roman" w:hAnsi="Times New Roman"/>
          <w:color w:val="000000"/>
          <w:sz w:val="28"/>
          <w:szCs w:val="28"/>
        </w:rPr>
        <w:t>,</w:t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 сленг присутствовал.  </w:t>
      </w:r>
      <w:r w:rsidR="000B5962" w:rsidRPr="00BB49DF">
        <w:rPr>
          <w:rFonts w:ascii="Times New Roman" w:hAnsi="Times New Roman"/>
          <w:color w:val="000000"/>
          <w:sz w:val="28"/>
          <w:szCs w:val="28"/>
        </w:rPr>
        <w:t>Они назвали такие слова: блин,</w:t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 фигня, шпора, но  употребление этих </w:t>
      </w:r>
      <w:r w:rsidR="000B5962" w:rsidRPr="00BB49DF">
        <w:rPr>
          <w:rFonts w:ascii="Times New Roman" w:hAnsi="Times New Roman"/>
          <w:color w:val="000000"/>
          <w:sz w:val="28"/>
          <w:szCs w:val="28"/>
        </w:rPr>
        <w:t>выражений было низким</w:t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, этими словами «не швырялись» в открытую, считалось зазорным произнести вслух при взрослом человеке нелитературное слово.  Учителя нашей школы знают много слов современного сленга,  некоторые  иногда употребляют их в шутку. </w:t>
      </w:r>
    </w:p>
    <w:p w:rsidR="00782ADE" w:rsidRPr="000B4D93" w:rsidRDefault="000F1F4B" w:rsidP="00B77F4F">
      <w:pPr>
        <w:pStyle w:val="2"/>
        <w:numPr>
          <w:ilvl w:val="1"/>
          <w:numId w:val="41"/>
        </w:numPr>
      </w:pPr>
      <w:bookmarkStart w:id="13" w:name="_Toc352920469"/>
      <w:r w:rsidRPr="000B4D93">
        <w:t>Способы производства новых сленговых оборотов и источники пополнения школьного сленга</w:t>
      </w:r>
      <w:bookmarkEnd w:id="13"/>
    </w:p>
    <w:p w:rsidR="000F1F4B" w:rsidRPr="00BB49DF" w:rsidRDefault="000F1F4B" w:rsidP="004479F8">
      <w:pPr>
        <w:spacing w:before="100" w:beforeAutospacing="1" w:after="100" w:afterAutospacing="1" w:line="360" w:lineRule="auto"/>
        <w:ind w:firstLine="708"/>
        <w:rPr>
          <w:rFonts w:ascii="Times New Roman" w:hAnsi="Times New Roman"/>
          <w:sz w:val="28"/>
          <w:szCs w:val="28"/>
        </w:rPr>
      </w:pPr>
      <w:r w:rsidRPr="00BB49DF">
        <w:rPr>
          <w:rFonts w:ascii="Times New Roman" w:hAnsi="Times New Roman"/>
          <w:sz w:val="28"/>
          <w:szCs w:val="28"/>
        </w:rPr>
        <w:t xml:space="preserve">Как и прежде, источниками пополнения школьного сленга являются иностранные языки, блатное арго, заимствования из языка музыкантов и спортсменов. Новым источником, пожалуй, в 90-е годы стали компьютерный язык </w:t>
      </w:r>
      <w:r w:rsidRPr="00BB49DF">
        <w:rPr>
          <w:rFonts w:ascii="Times New Roman" w:hAnsi="Times New Roman"/>
          <w:sz w:val="28"/>
          <w:szCs w:val="28"/>
        </w:rPr>
        <w:lastRenderedPageBreak/>
        <w:t>и, к сожалению, лексика наркоманов. Впрочем, как раньше, так и теперь источником сленга является обычный литературный язык. Просто смысл отдельных слов нормальной речи школьниками переиначивается.</w:t>
      </w:r>
      <w:r w:rsidRPr="00BB49DF">
        <w:rPr>
          <w:rFonts w:ascii="Times New Roman" w:hAnsi="Times New Roman"/>
          <w:sz w:val="28"/>
          <w:szCs w:val="28"/>
        </w:rPr>
        <w:br/>
        <w:t>Вот некоторые примеры, объясняющие этимологию сленговых слов и выражений (из различных источников):</w:t>
      </w:r>
    </w:p>
    <w:p w:rsidR="000F1F4B" w:rsidRPr="0075091C" w:rsidRDefault="000F1F4B" w:rsidP="0075091C">
      <w:pPr>
        <w:pStyle w:val="a5"/>
        <w:numPr>
          <w:ilvl w:val="0"/>
          <w:numId w:val="34"/>
        </w:numPr>
        <w:spacing w:before="100" w:beforeAutospacing="1" w:after="100" w:afterAutospacing="1" w:line="360" w:lineRule="auto"/>
        <w:outlineLvl w:val="4"/>
        <w:rPr>
          <w:rFonts w:ascii="Times New Roman" w:hAnsi="Times New Roman"/>
          <w:bCs/>
          <w:sz w:val="28"/>
          <w:szCs w:val="28"/>
        </w:rPr>
      </w:pPr>
      <w:r w:rsidRPr="0075091C">
        <w:rPr>
          <w:rFonts w:ascii="Times New Roman" w:hAnsi="Times New Roman"/>
          <w:bCs/>
          <w:sz w:val="28"/>
          <w:szCs w:val="28"/>
        </w:rPr>
        <w:t>Новые переносные значения слов, принадлежащих к нейтральной лексике</w:t>
      </w:r>
    </w:p>
    <w:p w:rsidR="0075091C" w:rsidRDefault="000F1F4B" w:rsidP="00B77F4F">
      <w:pPr>
        <w:spacing w:before="100" w:beforeAutospacing="1" w:after="100" w:afterAutospacing="1" w:line="360" w:lineRule="auto"/>
        <w:rPr>
          <w:rFonts w:ascii="Times New Roman" w:hAnsi="Times New Roman"/>
          <w:bCs/>
          <w:sz w:val="28"/>
          <w:szCs w:val="28"/>
        </w:rPr>
      </w:pPr>
      <w:r w:rsidRPr="00BB49DF">
        <w:rPr>
          <w:rFonts w:ascii="Times New Roman" w:hAnsi="Times New Roman"/>
          <w:iCs/>
          <w:sz w:val="28"/>
          <w:szCs w:val="28"/>
        </w:rPr>
        <w:t>Отстой</w:t>
      </w:r>
      <w:r w:rsidRPr="00BB49DF">
        <w:rPr>
          <w:rFonts w:ascii="Times New Roman" w:hAnsi="Times New Roman"/>
          <w:sz w:val="28"/>
          <w:szCs w:val="28"/>
        </w:rPr>
        <w:t xml:space="preserve"> – плохо, неудачно; </w:t>
      </w:r>
      <w:r w:rsidRPr="00BB49DF">
        <w:rPr>
          <w:rFonts w:ascii="Times New Roman" w:hAnsi="Times New Roman"/>
          <w:iCs/>
          <w:sz w:val="28"/>
          <w:szCs w:val="28"/>
        </w:rPr>
        <w:t xml:space="preserve">отстойный </w:t>
      </w:r>
      <w:r w:rsidRPr="00BB49DF">
        <w:rPr>
          <w:rFonts w:ascii="Times New Roman" w:hAnsi="Times New Roman"/>
          <w:sz w:val="28"/>
          <w:szCs w:val="28"/>
        </w:rPr>
        <w:t xml:space="preserve">– плохой. </w:t>
      </w:r>
      <w:r w:rsidRPr="00BB49DF">
        <w:rPr>
          <w:rFonts w:ascii="Times New Roman" w:hAnsi="Times New Roman"/>
          <w:iCs/>
          <w:sz w:val="28"/>
          <w:szCs w:val="28"/>
        </w:rPr>
        <w:t>Отстойный у тебя прикид, братан!</w:t>
      </w:r>
      <w:r w:rsidRPr="00BB49DF">
        <w:rPr>
          <w:rFonts w:ascii="Times New Roman" w:hAnsi="Times New Roman"/>
          <w:sz w:val="28"/>
          <w:szCs w:val="28"/>
        </w:rPr>
        <w:br/>
      </w:r>
      <w:r w:rsidRPr="00BB49DF">
        <w:rPr>
          <w:rFonts w:ascii="Times New Roman" w:hAnsi="Times New Roman"/>
          <w:iCs/>
          <w:sz w:val="28"/>
          <w:szCs w:val="28"/>
        </w:rPr>
        <w:t>Клевый</w:t>
      </w:r>
      <w:r w:rsidRPr="00BB49DF">
        <w:rPr>
          <w:rFonts w:ascii="Times New Roman" w:hAnsi="Times New Roman"/>
          <w:sz w:val="28"/>
          <w:szCs w:val="28"/>
        </w:rPr>
        <w:t xml:space="preserve"> – хороший, веселый. </w:t>
      </w:r>
      <w:r w:rsidRPr="00BB49DF">
        <w:rPr>
          <w:rFonts w:ascii="Times New Roman" w:hAnsi="Times New Roman"/>
          <w:iCs/>
          <w:sz w:val="28"/>
          <w:szCs w:val="28"/>
        </w:rPr>
        <w:t>Клевая киношка, просто отпад.</w:t>
      </w:r>
      <w:r w:rsidRPr="00BB49DF">
        <w:rPr>
          <w:rFonts w:ascii="Times New Roman" w:hAnsi="Times New Roman"/>
          <w:sz w:val="28"/>
          <w:szCs w:val="28"/>
        </w:rPr>
        <w:br/>
        <w:t xml:space="preserve">(Кстати, слово очень старое, есть еще у Даля: </w:t>
      </w:r>
      <w:r w:rsidRPr="00BB49DF">
        <w:rPr>
          <w:rFonts w:ascii="Times New Roman" w:hAnsi="Times New Roman"/>
          <w:iCs/>
          <w:sz w:val="28"/>
          <w:szCs w:val="28"/>
        </w:rPr>
        <w:t xml:space="preserve">клевый </w:t>
      </w:r>
      <w:r w:rsidRPr="00BB49DF">
        <w:rPr>
          <w:rFonts w:ascii="Times New Roman" w:hAnsi="Times New Roman"/>
          <w:sz w:val="28"/>
          <w:szCs w:val="28"/>
        </w:rPr>
        <w:t xml:space="preserve">– хороший, пригожий, красивый. </w:t>
      </w:r>
      <w:r w:rsidRPr="00BB49DF">
        <w:rPr>
          <w:rFonts w:ascii="Times New Roman" w:hAnsi="Times New Roman"/>
          <w:iCs/>
          <w:sz w:val="28"/>
          <w:szCs w:val="28"/>
        </w:rPr>
        <w:t>Клевая невеста</w:t>
      </w:r>
      <w:r w:rsidRPr="00BB49DF">
        <w:rPr>
          <w:rFonts w:ascii="Times New Roman" w:hAnsi="Times New Roman"/>
          <w:sz w:val="28"/>
          <w:szCs w:val="28"/>
        </w:rPr>
        <w:t>.)</w:t>
      </w:r>
      <w:r w:rsidRPr="00BB49DF">
        <w:rPr>
          <w:rFonts w:ascii="Times New Roman" w:hAnsi="Times New Roman"/>
          <w:sz w:val="28"/>
          <w:szCs w:val="28"/>
        </w:rPr>
        <w:br/>
      </w:r>
      <w:r w:rsidRPr="00BB49DF">
        <w:rPr>
          <w:rFonts w:ascii="Times New Roman" w:hAnsi="Times New Roman"/>
          <w:iCs/>
          <w:sz w:val="28"/>
          <w:szCs w:val="28"/>
        </w:rPr>
        <w:t>Крутой</w:t>
      </w:r>
      <w:r w:rsidRPr="00BB49DF">
        <w:rPr>
          <w:rFonts w:ascii="Times New Roman" w:hAnsi="Times New Roman"/>
          <w:sz w:val="28"/>
          <w:szCs w:val="28"/>
        </w:rPr>
        <w:t xml:space="preserve"> – очень хороший, замечательный, иногда «сильный». </w:t>
      </w:r>
      <w:r w:rsidRPr="00BB49DF">
        <w:rPr>
          <w:rFonts w:ascii="Times New Roman" w:hAnsi="Times New Roman"/>
          <w:iCs/>
          <w:sz w:val="28"/>
          <w:szCs w:val="28"/>
        </w:rPr>
        <w:t>Крутой мужик этот Чак Норрис.</w:t>
      </w:r>
      <w:r w:rsidRPr="00BB49DF">
        <w:rPr>
          <w:rFonts w:ascii="Times New Roman" w:hAnsi="Times New Roman"/>
          <w:sz w:val="28"/>
          <w:szCs w:val="28"/>
        </w:rPr>
        <w:br/>
      </w:r>
      <w:r w:rsidRPr="00BB49DF">
        <w:rPr>
          <w:rFonts w:ascii="Times New Roman" w:hAnsi="Times New Roman"/>
          <w:iCs/>
          <w:sz w:val="28"/>
          <w:szCs w:val="28"/>
        </w:rPr>
        <w:t>Фиолетово</w:t>
      </w:r>
      <w:r w:rsidRPr="00BB49DF">
        <w:rPr>
          <w:rFonts w:ascii="Times New Roman" w:hAnsi="Times New Roman"/>
          <w:sz w:val="28"/>
          <w:szCs w:val="28"/>
        </w:rPr>
        <w:t xml:space="preserve"> (=</w:t>
      </w:r>
      <w:r w:rsidRPr="00BB49DF">
        <w:rPr>
          <w:rFonts w:ascii="Times New Roman" w:hAnsi="Times New Roman"/>
          <w:iCs/>
          <w:sz w:val="28"/>
          <w:szCs w:val="28"/>
        </w:rPr>
        <w:t xml:space="preserve"> по фигу, по фене</w:t>
      </w:r>
      <w:r w:rsidRPr="00BB49DF">
        <w:rPr>
          <w:rFonts w:ascii="Times New Roman" w:hAnsi="Times New Roman"/>
          <w:sz w:val="28"/>
          <w:szCs w:val="28"/>
        </w:rPr>
        <w:t xml:space="preserve">) – все равно. </w:t>
      </w:r>
      <w:r w:rsidRPr="00BB49DF">
        <w:rPr>
          <w:rFonts w:ascii="Times New Roman" w:hAnsi="Times New Roman"/>
          <w:iCs/>
          <w:sz w:val="28"/>
          <w:szCs w:val="28"/>
        </w:rPr>
        <w:t>Ты какое мороженое любишь – шоколадное или сливочное? – Да мне фиолетово.</w:t>
      </w:r>
      <w:r w:rsidRPr="00BB49DF">
        <w:rPr>
          <w:rFonts w:ascii="Times New Roman" w:hAnsi="Times New Roman"/>
          <w:sz w:val="28"/>
          <w:szCs w:val="28"/>
        </w:rPr>
        <w:br/>
      </w:r>
      <w:r w:rsidRPr="00BB49DF">
        <w:rPr>
          <w:rFonts w:ascii="Times New Roman" w:hAnsi="Times New Roman"/>
          <w:iCs/>
          <w:sz w:val="28"/>
          <w:szCs w:val="28"/>
        </w:rPr>
        <w:t>В лом</w:t>
      </w:r>
      <w:r w:rsidRPr="00BB49DF">
        <w:rPr>
          <w:rFonts w:ascii="Times New Roman" w:hAnsi="Times New Roman"/>
          <w:sz w:val="28"/>
          <w:szCs w:val="28"/>
        </w:rPr>
        <w:t xml:space="preserve"> – лень, неохота что-либо делать. </w:t>
      </w:r>
      <w:r w:rsidRPr="00BB49DF">
        <w:rPr>
          <w:rFonts w:ascii="Times New Roman" w:hAnsi="Times New Roman"/>
          <w:iCs/>
          <w:sz w:val="28"/>
          <w:szCs w:val="28"/>
        </w:rPr>
        <w:t>А мне в лом этим заниматься.</w:t>
      </w:r>
      <w:r w:rsidRPr="00BB49DF">
        <w:rPr>
          <w:rFonts w:ascii="Times New Roman" w:hAnsi="Times New Roman"/>
          <w:sz w:val="28"/>
          <w:szCs w:val="28"/>
        </w:rPr>
        <w:br/>
      </w:r>
      <w:r w:rsidRPr="00BB49DF">
        <w:rPr>
          <w:rFonts w:ascii="Times New Roman" w:hAnsi="Times New Roman"/>
          <w:iCs/>
          <w:sz w:val="28"/>
          <w:szCs w:val="28"/>
        </w:rPr>
        <w:t>Стрелка</w:t>
      </w:r>
      <w:r w:rsidRPr="00BB49DF">
        <w:rPr>
          <w:rFonts w:ascii="Times New Roman" w:hAnsi="Times New Roman"/>
          <w:sz w:val="28"/>
          <w:szCs w:val="28"/>
        </w:rPr>
        <w:t xml:space="preserve"> – заранее намеченная встреча, сопровождаемая дракой. </w:t>
      </w:r>
      <w:r w:rsidRPr="00BB49DF">
        <w:rPr>
          <w:rFonts w:ascii="Times New Roman" w:hAnsi="Times New Roman"/>
          <w:iCs/>
          <w:sz w:val="28"/>
          <w:szCs w:val="28"/>
        </w:rPr>
        <w:t>Забить стрелку </w:t>
      </w:r>
      <w:r w:rsidRPr="00BB49DF">
        <w:rPr>
          <w:rFonts w:ascii="Times New Roman" w:hAnsi="Times New Roman"/>
          <w:sz w:val="28"/>
          <w:szCs w:val="28"/>
        </w:rPr>
        <w:t>– договориться о встрече.</w:t>
      </w:r>
      <w:r w:rsidRPr="00BB49DF">
        <w:rPr>
          <w:rFonts w:ascii="Times New Roman" w:hAnsi="Times New Roman"/>
          <w:sz w:val="28"/>
          <w:szCs w:val="28"/>
        </w:rPr>
        <w:br/>
      </w:r>
      <w:r w:rsidRPr="00BB49DF">
        <w:rPr>
          <w:rFonts w:ascii="Times New Roman" w:hAnsi="Times New Roman"/>
          <w:iCs/>
          <w:sz w:val="28"/>
          <w:szCs w:val="28"/>
        </w:rPr>
        <w:t>Липа, липовый</w:t>
      </w:r>
      <w:r w:rsidRPr="00BB49DF">
        <w:rPr>
          <w:rFonts w:ascii="Times New Roman" w:hAnsi="Times New Roman"/>
          <w:sz w:val="28"/>
          <w:szCs w:val="28"/>
        </w:rPr>
        <w:t xml:space="preserve"> – ненастоящий, подложный. </w:t>
      </w:r>
      <w:r w:rsidRPr="00BB49DF">
        <w:rPr>
          <w:rFonts w:ascii="Times New Roman" w:hAnsi="Times New Roman"/>
          <w:iCs/>
          <w:sz w:val="28"/>
          <w:szCs w:val="28"/>
        </w:rPr>
        <w:t>Справка-то у тебя о болезни липовая.</w:t>
      </w:r>
      <w:r w:rsidRPr="00BB49DF">
        <w:rPr>
          <w:rFonts w:ascii="Times New Roman" w:hAnsi="Times New Roman"/>
          <w:sz w:val="28"/>
          <w:szCs w:val="28"/>
        </w:rPr>
        <w:br/>
      </w:r>
      <w:r w:rsidRPr="00BB49DF">
        <w:rPr>
          <w:rFonts w:ascii="Times New Roman" w:hAnsi="Times New Roman"/>
          <w:iCs/>
          <w:sz w:val="28"/>
          <w:szCs w:val="28"/>
        </w:rPr>
        <w:t xml:space="preserve">Тормоз </w:t>
      </w:r>
      <w:r w:rsidRPr="00BB49DF">
        <w:rPr>
          <w:rFonts w:ascii="Times New Roman" w:hAnsi="Times New Roman"/>
          <w:sz w:val="28"/>
          <w:szCs w:val="28"/>
        </w:rPr>
        <w:t>(глагол</w:t>
      </w:r>
      <w:r w:rsidRPr="00BB49DF">
        <w:rPr>
          <w:rFonts w:ascii="Times New Roman" w:hAnsi="Times New Roman"/>
          <w:iCs/>
          <w:sz w:val="28"/>
          <w:szCs w:val="28"/>
        </w:rPr>
        <w:t xml:space="preserve"> тормозить</w:t>
      </w:r>
      <w:r w:rsidRPr="00BB49DF">
        <w:rPr>
          <w:rFonts w:ascii="Times New Roman" w:hAnsi="Times New Roman"/>
          <w:sz w:val="28"/>
          <w:szCs w:val="28"/>
        </w:rPr>
        <w:t>) – человек, который медленно соображает.</w:t>
      </w:r>
      <w:r w:rsidRPr="00BB49DF">
        <w:rPr>
          <w:rFonts w:ascii="Times New Roman" w:hAnsi="Times New Roman"/>
          <w:sz w:val="28"/>
          <w:szCs w:val="28"/>
        </w:rPr>
        <w:br/>
      </w:r>
      <w:r w:rsidRPr="00BB49DF">
        <w:rPr>
          <w:rFonts w:ascii="Times New Roman" w:hAnsi="Times New Roman"/>
          <w:iCs/>
          <w:sz w:val="28"/>
          <w:szCs w:val="28"/>
        </w:rPr>
        <w:t>Чисто конкретно, реально, в натуре, зуб даю</w:t>
      </w:r>
      <w:r w:rsidRPr="00BB49DF">
        <w:rPr>
          <w:rFonts w:ascii="Times New Roman" w:hAnsi="Times New Roman"/>
          <w:sz w:val="28"/>
          <w:szCs w:val="28"/>
        </w:rPr>
        <w:t xml:space="preserve"> – на самом деле.</w:t>
      </w:r>
      <w:r w:rsidRPr="00BB49DF">
        <w:rPr>
          <w:rFonts w:ascii="Times New Roman" w:hAnsi="Times New Roman"/>
          <w:sz w:val="28"/>
          <w:szCs w:val="28"/>
        </w:rPr>
        <w:br/>
      </w:r>
      <w:r w:rsidRPr="00BB49DF">
        <w:rPr>
          <w:rFonts w:ascii="Times New Roman" w:hAnsi="Times New Roman"/>
          <w:iCs/>
          <w:sz w:val="28"/>
          <w:szCs w:val="28"/>
        </w:rPr>
        <w:t>Грузить</w:t>
      </w:r>
      <w:r w:rsidRPr="00BB49DF">
        <w:rPr>
          <w:rFonts w:ascii="Times New Roman" w:hAnsi="Times New Roman"/>
          <w:sz w:val="28"/>
          <w:szCs w:val="28"/>
        </w:rPr>
        <w:t xml:space="preserve"> – давать большое количество ненужной информации, иногда намеренно забалтывать. </w:t>
      </w:r>
      <w:r w:rsidRPr="00BB49DF">
        <w:rPr>
          <w:rFonts w:ascii="Times New Roman" w:hAnsi="Times New Roman"/>
          <w:iCs/>
          <w:sz w:val="28"/>
          <w:szCs w:val="28"/>
        </w:rPr>
        <w:t>Ты меня своими проблемами не грузи.</w:t>
      </w:r>
    </w:p>
    <w:p w:rsidR="000F1F4B" w:rsidRPr="0075091C" w:rsidRDefault="000F1F4B" w:rsidP="0075091C">
      <w:pPr>
        <w:pStyle w:val="a5"/>
        <w:numPr>
          <w:ilvl w:val="0"/>
          <w:numId w:val="34"/>
        </w:numPr>
        <w:spacing w:before="100" w:beforeAutospacing="1" w:after="100" w:afterAutospacing="1" w:line="360" w:lineRule="auto"/>
        <w:outlineLvl w:val="4"/>
        <w:rPr>
          <w:rFonts w:ascii="Times New Roman" w:hAnsi="Times New Roman"/>
          <w:bCs/>
          <w:sz w:val="28"/>
          <w:szCs w:val="28"/>
        </w:rPr>
      </w:pPr>
      <w:r w:rsidRPr="0075091C">
        <w:rPr>
          <w:rFonts w:ascii="Times New Roman" w:hAnsi="Times New Roman"/>
          <w:bCs/>
          <w:sz w:val="28"/>
          <w:szCs w:val="28"/>
        </w:rPr>
        <w:t>Новые переносные значения технических терминов</w:t>
      </w:r>
    </w:p>
    <w:p w:rsidR="00494402" w:rsidRDefault="000F1F4B" w:rsidP="0075091C">
      <w:pPr>
        <w:spacing w:before="100" w:beforeAutospacing="1" w:after="100" w:afterAutospacing="1" w:line="360" w:lineRule="auto"/>
        <w:rPr>
          <w:rFonts w:ascii="Times New Roman" w:hAnsi="Times New Roman"/>
          <w:iCs/>
          <w:sz w:val="28"/>
          <w:szCs w:val="28"/>
        </w:rPr>
      </w:pPr>
      <w:r w:rsidRPr="00BB49DF">
        <w:rPr>
          <w:rFonts w:ascii="Times New Roman" w:hAnsi="Times New Roman"/>
          <w:iCs/>
          <w:sz w:val="28"/>
          <w:szCs w:val="28"/>
        </w:rPr>
        <w:t>Мобила</w:t>
      </w:r>
      <w:r w:rsidRPr="00BB49DF">
        <w:rPr>
          <w:rFonts w:ascii="Times New Roman" w:hAnsi="Times New Roman"/>
          <w:sz w:val="28"/>
          <w:szCs w:val="28"/>
        </w:rPr>
        <w:t xml:space="preserve"> (от </w:t>
      </w:r>
      <w:r w:rsidRPr="00BB49DF">
        <w:rPr>
          <w:rFonts w:ascii="Times New Roman" w:hAnsi="Times New Roman"/>
          <w:iCs/>
          <w:sz w:val="28"/>
          <w:szCs w:val="28"/>
        </w:rPr>
        <w:t>мобильный</w:t>
      </w:r>
      <w:r w:rsidRPr="00BB49DF">
        <w:rPr>
          <w:rFonts w:ascii="Times New Roman" w:hAnsi="Times New Roman"/>
          <w:sz w:val="28"/>
          <w:szCs w:val="28"/>
        </w:rPr>
        <w:t>) – телефон, связь.</w:t>
      </w:r>
      <w:r w:rsidRPr="00BB49DF">
        <w:rPr>
          <w:rFonts w:ascii="Times New Roman" w:hAnsi="Times New Roman"/>
          <w:sz w:val="28"/>
          <w:szCs w:val="28"/>
        </w:rPr>
        <w:br/>
      </w:r>
      <w:r w:rsidRPr="00BB49DF">
        <w:rPr>
          <w:rFonts w:ascii="Times New Roman" w:hAnsi="Times New Roman"/>
          <w:iCs/>
          <w:sz w:val="28"/>
          <w:szCs w:val="28"/>
        </w:rPr>
        <w:t>Глюк</w:t>
      </w:r>
      <w:r w:rsidRPr="00BB49DF">
        <w:rPr>
          <w:rFonts w:ascii="Times New Roman" w:hAnsi="Times New Roman"/>
          <w:sz w:val="28"/>
          <w:szCs w:val="28"/>
        </w:rPr>
        <w:t xml:space="preserve"> (глагол </w:t>
      </w:r>
      <w:r w:rsidRPr="00BB49DF">
        <w:rPr>
          <w:rFonts w:ascii="Times New Roman" w:hAnsi="Times New Roman"/>
          <w:iCs/>
          <w:sz w:val="28"/>
          <w:szCs w:val="28"/>
        </w:rPr>
        <w:t>глючить</w:t>
      </w:r>
      <w:r w:rsidRPr="00BB49DF">
        <w:rPr>
          <w:rFonts w:ascii="Times New Roman" w:hAnsi="Times New Roman"/>
          <w:sz w:val="28"/>
          <w:szCs w:val="28"/>
        </w:rPr>
        <w:t xml:space="preserve">) – ошибка, незавершенность в компьютерной программе. </w:t>
      </w:r>
      <w:r w:rsidRPr="00BB49DF">
        <w:rPr>
          <w:rFonts w:ascii="Times New Roman" w:hAnsi="Times New Roman"/>
          <w:iCs/>
          <w:sz w:val="28"/>
          <w:szCs w:val="28"/>
        </w:rPr>
        <w:t>У меня принтер глючит.</w:t>
      </w:r>
      <w:r w:rsidR="00782ADE" w:rsidRPr="00BB49DF">
        <w:rPr>
          <w:rFonts w:ascii="Times New Roman" w:hAnsi="Times New Roman"/>
          <w:sz w:val="28"/>
          <w:szCs w:val="28"/>
        </w:rPr>
        <w:t xml:space="preserve"> Кстати,</w:t>
      </w:r>
      <w:r w:rsidRPr="00BB49DF">
        <w:rPr>
          <w:rFonts w:ascii="Times New Roman" w:hAnsi="Times New Roman"/>
          <w:iCs/>
          <w:sz w:val="28"/>
          <w:szCs w:val="28"/>
        </w:rPr>
        <w:t>Слово глюк пришло из сленга хиппи, где означает галлюцинацию. Употребительно также причастие глюченный, ср.: Windows 98 – довольно глюченный продукт.</w:t>
      </w:r>
    </w:p>
    <w:p w:rsidR="006773F2" w:rsidRPr="00545D87" w:rsidRDefault="00494402" w:rsidP="00494402">
      <w:pPr>
        <w:pStyle w:val="af"/>
      </w:pPr>
      <w:r>
        <w:br w:type="page"/>
      </w:r>
      <w:r w:rsidR="006773F2" w:rsidRPr="00545D87">
        <w:lastRenderedPageBreak/>
        <w:t xml:space="preserve"> </w:t>
      </w:r>
      <w:bookmarkStart w:id="14" w:name="_Toc352920470"/>
      <w:r w:rsidR="0075091C" w:rsidRPr="00545D87">
        <w:t>Заключение</w:t>
      </w:r>
      <w:bookmarkEnd w:id="14"/>
    </w:p>
    <w:p w:rsidR="006773F2" w:rsidRPr="00BB49DF" w:rsidRDefault="000F1F4B" w:rsidP="00231114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sz w:val="28"/>
          <w:szCs w:val="28"/>
        </w:rPr>
        <w:t xml:space="preserve">Наверное, во всех школах всегда были и будут такие слова, которые понятны любому человеку. До тех пор, пока существуют ученики и учителя, будут </w:t>
      </w:r>
      <w:r w:rsidRPr="00BB49DF">
        <w:rPr>
          <w:rFonts w:ascii="Times New Roman" w:hAnsi="Times New Roman"/>
          <w:i/>
          <w:iCs/>
          <w:sz w:val="28"/>
          <w:szCs w:val="28"/>
        </w:rPr>
        <w:t>домашки, сменка, училка, физ-ра, лит-ра, матика</w:t>
      </w:r>
      <w:r w:rsidRPr="00BB49DF">
        <w:rPr>
          <w:rFonts w:ascii="Times New Roman" w:hAnsi="Times New Roman"/>
          <w:sz w:val="28"/>
          <w:szCs w:val="28"/>
        </w:rPr>
        <w:t xml:space="preserve"> и т.п. </w:t>
      </w:r>
      <w:r w:rsidR="006773F2" w:rsidRPr="00BB49DF">
        <w:rPr>
          <w:rFonts w:ascii="Times New Roman" w:hAnsi="Times New Roman"/>
          <w:color w:val="000000"/>
          <w:sz w:val="28"/>
          <w:szCs w:val="28"/>
        </w:rPr>
        <w:t xml:space="preserve"> В своей работе я попыталась объяснить причины употребления сленга  как элемента повседневной речи учащихся. Ребята моей школы  активно используют нелитературную лексику в своей речи. Исследование необщеупотребительной лексики в   речи доказывает наличие в лексиконе школьников сленга, диалектных , профессиональных, жаргонных  слов и выражений.</w:t>
      </w:r>
    </w:p>
    <w:p w:rsidR="006773F2" w:rsidRPr="00BB49DF" w:rsidRDefault="006773F2" w:rsidP="00231114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Больше всего в речи  ребята моей школы используют сленг как экспресси</w:t>
      </w:r>
      <w:r w:rsidR="00CA0D11" w:rsidRPr="00BB49DF">
        <w:rPr>
          <w:rFonts w:ascii="Times New Roman" w:hAnsi="Times New Roman"/>
          <w:color w:val="000000"/>
          <w:sz w:val="28"/>
          <w:szCs w:val="28"/>
        </w:rPr>
        <w:t>вное средство, стараясь придать своей речи живость и юмор</w:t>
      </w:r>
      <w:r w:rsidRPr="00BB49DF">
        <w:rPr>
          <w:rFonts w:ascii="Times New Roman" w:hAnsi="Times New Roman"/>
          <w:color w:val="000000"/>
          <w:sz w:val="28"/>
          <w:szCs w:val="28"/>
        </w:rPr>
        <w:t xml:space="preserve">. Кроме того установлено, что школьники относятся к сленгу как к временному явлению в их речи. Некоторая часть учащихся вообще не  задумывалась над тем, как говорит. </w:t>
      </w:r>
    </w:p>
    <w:p w:rsidR="006773F2" w:rsidRPr="00BB49DF" w:rsidRDefault="006773F2" w:rsidP="00BB49DF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Я выяснила, что сленг существует давно (ещё со времен наших мам и бабушек), но степень употребления этого явления в языке в наше время возросла.  Следовательно гипотеза, которую я выдвигала, верна</w:t>
      </w:r>
      <w:r w:rsidR="00E300E0" w:rsidRPr="00BB49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B49DF">
        <w:rPr>
          <w:rFonts w:ascii="Times New Roman" w:hAnsi="Times New Roman"/>
          <w:color w:val="000000"/>
          <w:sz w:val="28"/>
          <w:szCs w:val="28"/>
        </w:rPr>
        <w:t>- в речи  учащихся преобладает ограниченная в употреблении лексика. На первом месте</w:t>
      </w:r>
      <w:r w:rsidR="00E300E0" w:rsidRPr="00BB49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B49DF">
        <w:rPr>
          <w:rFonts w:ascii="Times New Roman" w:hAnsi="Times New Roman"/>
          <w:color w:val="000000"/>
          <w:sz w:val="28"/>
          <w:szCs w:val="28"/>
        </w:rPr>
        <w:t>- сленг, жаргонизмы, а диалектизмы и профессионализмы  встречаются очень редко. Значит, наша задача</w:t>
      </w:r>
      <w:r w:rsidR="00E300E0" w:rsidRPr="00BB49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B49DF">
        <w:rPr>
          <w:rFonts w:ascii="Times New Roman" w:hAnsi="Times New Roman"/>
          <w:color w:val="000000"/>
          <w:sz w:val="28"/>
          <w:szCs w:val="28"/>
        </w:rPr>
        <w:t>- учиться уместно использовать данную лексику в соответствии с ситуацией  общения. Знать о невозможности  ее применения в нормированной речи. Чтобы избавиться от отрицательного влияния  огран</w:t>
      </w:r>
      <w:r w:rsidR="00E300E0" w:rsidRPr="00BB49DF">
        <w:rPr>
          <w:rFonts w:ascii="Times New Roman" w:hAnsi="Times New Roman"/>
          <w:color w:val="000000"/>
          <w:sz w:val="28"/>
          <w:szCs w:val="28"/>
        </w:rPr>
        <w:t>иченной в употреблении  лексики, н</w:t>
      </w:r>
      <w:r w:rsidRPr="00BB49DF">
        <w:rPr>
          <w:rFonts w:ascii="Times New Roman" w:hAnsi="Times New Roman"/>
          <w:color w:val="000000"/>
          <w:sz w:val="28"/>
          <w:szCs w:val="28"/>
        </w:rPr>
        <w:t>адо хорошо знать нормы литературного языка</w:t>
      </w:r>
      <w:r w:rsidR="00E300E0" w:rsidRPr="00BB49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B49DF">
        <w:rPr>
          <w:rFonts w:ascii="Times New Roman" w:hAnsi="Times New Roman"/>
          <w:color w:val="000000"/>
          <w:sz w:val="28"/>
          <w:szCs w:val="28"/>
        </w:rPr>
        <w:t>- нормы произношения, ударения, словоизменения, произношения.</w:t>
      </w:r>
    </w:p>
    <w:p w:rsidR="00A53E40" w:rsidRPr="00BB49DF" w:rsidRDefault="000B0A2E" w:rsidP="00BB49DF">
      <w:pPr>
        <w:spacing w:line="360" w:lineRule="auto"/>
        <w:ind w:firstLine="708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Pr="00BB49DF">
        <w:rPr>
          <w:rFonts w:ascii="Times New Roman" w:hAnsi="Times New Roman"/>
          <w:bCs/>
          <w:iCs/>
          <w:color w:val="000000"/>
          <w:sz w:val="28"/>
          <w:szCs w:val="28"/>
        </w:rPr>
        <w:t>основании результатов данного исследования можно сделать вывод, что сленг засоряет речь говорящего, затрудняет её понимание, отвлекает внимание от содержания высказывания. Как компьютерные вирусы разрушают операционную систему, так и сленг портит наш язык. Чаще всего такие слова используются учащимися из-за  скудности словарного запаса. Иногда на эти слова  возникает мода, поэтому их могут использовать и ученики, не имеющие проблем с речью.</w:t>
      </w:r>
    </w:p>
    <w:p w:rsidR="000D6D22" w:rsidRPr="00BB49DF" w:rsidRDefault="000F1F4B" w:rsidP="00BB49DF">
      <w:pPr>
        <w:spacing w:before="100" w:beforeAutospacing="1" w:after="100" w:afterAutospacing="1" w:line="360" w:lineRule="auto"/>
        <w:ind w:firstLine="708"/>
        <w:rPr>
          <w:rFonts w:ascii="Times New Roman" w:hAnsi="Times New Roman"/>
          <w:sz w:val="28"/>
          <w:szCs w:val="28"/>
        </w:rPr>
      </w:pPr>
      <w:r w:rsidRPr="00BB49DF">
        <w:rPr>
          <w:rFonts w:ascii="Times New Roman" w:hAnsi="Times New Roman"/>
          <w:sz w:val="28"/>
          <w:szCs w:val="28"/>
        </w:rPr>
        <w:lastRenderedPageBreak/>
        <w:t>Итак, сленг был, есть и будет в школьной лексике. Хорошо это или плохо? Вопрос, по-видимому, неправомерный. Сленг нельзя ни запретить, ни отменить. Он меняется с течением времени, одни слова умирают, другие – появляются, точно так же, как и в любом другом языке. Конечно, плохо, если сленг полностью заменяет человеку нормальную речь. Но современного школьника совсем без сленга представить невозможно.</w:t>
      </w:r>
      <w:r w:rsidR="00586725" w:rsidRPr="00BB49DF">
        <w:rPr>
          <w:rFonts w:ascii="Times New Roman" w:hAnsi="Times New Roman"/>
          <w:sz w:val="28"/>
          <w:szCs w:val="28"/>
        </w:rPr>
        <w:t xml:space="preserve"> </w:t>
      </w:r>
      <w:r w:rsidR="00586725" w:rsidRPr="00BB49DF">
        <w:rPr>
          <w:rFonts w:ascii="Times New Roman" w:hAnsi="Times New Roman"/>
          <w:b/>
          <w:sz w:val="28"/>
          <w:szCs w:val="28"/>
        </w:rPr>
        <w:t xml:space="preserve"> </w:t>
      </w:r>
      <w:r w:rsidR="00586725" w:rsidRPr="00BB49DF">
        <w:rPr>
          <w:rFonts w:ascii="Times New Roman" w:hAnsi="Times New Roman"/>
          <w:sz w:val="28"/>
          <w:szCs w:val="28"/>
        </w:rPr>
        <w:t>Это показывает</w:t>
      </w:r>
      <w:r w:rsidRPr="00BB49DF">
        <w:rPr>
          <w:rFonts w:ascii="Times New Roman" w:hAnsi="Times New Roman"/>
          <w:sz w:val="28"/>
          <w:szCs w:val="28"/>
        </w:rPr>
        <w:t xml:space="preserve"> </w:t>
      </w:r>
      <w:r w:rsidR="00586725" w:rsidRPr="00BB49DF">
        <w:rPr>
          <w:rFonts w:ascii="Times New Roman" w:hAnsi="Times New Roman"/>
          <w:sz w:val="28"/>
          <w:szCs w:val="28"/>
        </w:rPr>
        <w:t xml:space="preserve">результат опроса. </w:t>
      </w:r>
      <w:r w:rsidR="00586725" w:rsidRPr="00BB49DF">
        <w:rPr>
          <w:rFonts w:ascii="Times New Roman" w:hAnsi="Times New Roman"/>
          <w:b/>
          <w:sz w:val="28"/>
          <w:szCs w:val="28"/>
        </w:rPr>
        <w:t>(сл. 1</w:t>
      </w:r>
      <w:r w:rsidR="00C413C9" w:rsidRPr="00BB49DF">
        <w:rPr>
          <w:rFonts w:ascii="Times New Roman" w:hAnsi="Times New Roman"/>
          <w:b/>
          <w:sz w:val="28"/>
          <w:szCs w:val="28"/>
        </w:rPr>
        <w:t>9</w:t>
      </w:r>
      <w:r w:rsidR="00586725" w:rsidRPr="00BB49DF">
        <w:rPr>
          <w:rFonts w:ascii="Times New Roman" w:hAnsi="Times New Roman"/>
          <w:b/>
          <w:sz w:val="28"/>
          <w:szCs w:val="28"/>
        </w:rPr>
        <w:t>)</w:t>
      </w:r>
      <w:r w:rsidR="0075091C">
        <w:rPr>
          <w:rFonts w:ascii="Times New Roman" w:hAnsi="Times New Roman"/>
          <w:b/>
          <w:sz w:val="28"/>
          <w:szCs w:val="28"/>
        </w:rPr>
        <w:t xml:space="preserve"> </w:t>
      </w:r>
      <w:r w:rsidRPr="00BB49DF">
        <w:rPr>
          <w:rFonts w:ascii="Times New Roman" w:hAnsi="Times New Roman"/>
          <w:sz w:val="28"/>
          <w:szCs w:val="28"/>
        </w:rPr>
        <w:t>Главные достоинства тут – выразительность и краткость.</w:t>
      </w:r>
      <w:r w:rsidRPr="00BB49DF">
        <w:rPr>
          <w:rFonts w:ascii="Times New Roman" w:hAnsi="Times New Roman"/>
          <w:sz w:val="28"/>
          <w:szCs w:val="28"/>
        </w:rPr>
        <w:br/>
        <w:t xml:space="preserve">Не случайно, что в настоящее время сленг употребляется в прессе и даже в литературе (причем не только детективного жанра) для придания речи живости. Даже государственные деятели высокого ранга используют в своих выступлениях сленговые выражения. Следовательно, нельзя относиться к сленгу как к чему-то тому, что </w:t>
      </w:r>
      <w:r w:rsidR="000B5962" w:rsidRPr="00BB49DF">
        <w:rPr>
          <w:rFonts w:ascii="Times New Roman" w:hAnsi="Times New Roman"/>
          <w:sz w:val="28"/>
          <w:szCs w:val="28"/>
        </w:rPr>
        <w:t xml:space="preserve">только загрязняет русский язык. </w:t>
      </w:r>
      <w:r w:rsidRPr="00BB49DF">
        <w:rPr>
          <w:rFonts w:ascii="Times New Roman" w:hAnsi="Times New Roman"/>
          <w:sz w:val="28"/>
          <w:szCs w:val="28"/>
        </w:rPr>
        <w:t>Эт</w:t>
      </w:r>
      <w:r w:rsidR="000B5962" w:rsidRPr="00BB49DF">
        <w:rPr>
          <w:rFonts w:ascii="Times New Roman" w:hAnsi="Times New Roman"/>
          <w:sz w:val="28"/>
          <w:szCs w:val="28"/>
        </w:rPr>
        <w:t>о неотъемлемая часть нашей речи.</w:t>
      </w:r>
    </w:p>
    <w:p w:rsidR="00AB1990" w:rsidRPr="00BB49DF" w:rsidRDefault="00386120" w:rsidP="00494402">
      <w:pPr>
        <w:spacing w:before="100" w:beforeAutospacing="1" w:after="100" w:afterAutospacing="1" w:line="360" w:lineRule="auto"/>
        <w:ind w:firstLine="567"/>
        <w:rPr>
          <w:rFonts w:ascii="Times New Roman" w:hAnsi="Times New Roman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 xml:space="preserve">Для повышения культуры речи учащихся я предлагаю регулярно проводить акцию «Один день без словесного мусора». </w:t>
      </w:r>
      <w:r w:rsidR="00C413C9" w:rsidRPr="00BB49DF">
        <w:rPr>
          <w:rFonts w:ascii="Times New Roman" w:hAnsi="Times New Roman"/>
          <w:color w:val="000000"/>
          <w:sz w:val="28"/>
          <w:szCs w:val="28"/>
        </w:rPr>
        <w:t>(</w:t>
      </w:r>
      <w:r w:rsidR="00C413C9" w:rsidRPr="00BB49DF">
        <w:rPr>
          <w:rFonts w:ascii="Times New Roman" w:hAnsi="Times New Roman"/>
          <w:b/>
          <w:color w:val="000000"/>
          <w:sz w:val="28"/>
          <w:szCs w:val="28"/>
        </w:rPr>
        <w:t>сл.20</w:t>
      </w:r>
      <w:r w:rsidR="00B52EB2" w:rsidRPr="00BB49DF">
        <w:rPr>
          <w:rFonts w:ascii="Times New Roman" w:hAnsi="Times New Roman"/>
          <w:b/>
          <w:color w:val="000000"/>
          <w:sz w:val="28"/>
          <w:szCs w:val="28"/>
        </w:rPr>
        <w:t>)</w:t>
      </w:r>
    </w:p>
    <w:p w:rsidR="00851413" w:rsidRPr="00866D26" w:rsidRDefault="00494402" w:rsidP="003525C2">
      <w:pPr>
        <w:pStyle w:val="af"/>
      </w:pPr>
      <w:r w:rsidRPr="000B4D93">
        <w:rPr>
          <w:i/>
        </w:rPr>
        <w:br w:type="page"/>
      </w:r>
      <w:bookmarkStart w:id="15" w:name="_Toc352920471"/>
      <w:r w:rsidR="00851413" w:rsidRPr="00866D26">
        <w:lastRenderedPageBreak/>
        <w:t>Список  использованной  литературы</w:t>
      </w:r>
      <w:bookmarkEnd w:id="15"/>
    </w:p>
    <w:p w:rsidR="00851413" w:rsidRPr="00BB49DF" w:rsidRDefault="00851413" w:rsidP="00851413">
      <w:pPr>
        <w:pStyle w:val="a5"/>
        <w:numPr>
          <w:ilvl w:val="0"/>
          <w:numId w:val="25"/>
        </w:numPr>
        <w:spacing w:after="0" w:line="360" w:lineRule="auto"/>
        <w:ind w:left="851" w:firstLine="0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С. И. Ожегов. – Словарь русского языка. - (под редакцией Н. Ю. Шведовой), - М.: «Русский язык», 1989</w:t>
      </w:r>
    </w:p>
    <w:p w:rsidR="00851413" w:rsidRPr="00BB49DF" w:rsidRDefault="00851413" w:rsidP="00851413">
      <w:pPr>
        <w:pStyle w:val="a5"/>
        <w:numPr>
          <w:ilvl w:val="0"/>
          <w:numId w:val="25"/>
        </w:numPr>
        <w:spacing w:after="0" w:line="360" w:lineRule="auto"/>
        <w:ind w:left="851" w:firstLine="0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iCs/>
          <w:sz w:val="28"/>
          <w:szCs w:val="28"/>
        </w:rPr>
        <w:t>Н.Г. Помяловский .</w:t>
      </w:r>
      <w:r w:rsidRPr="00BB49DF">
        <w:rPr>
          <w:rFonts w:ascii="Times New Roman" w:hAnsi="Times New Roman"/>
          <w:sz w:val="28"/>
          <w:szCs w:val="28"/>
        </w:rPr>
        <w:t xml:space="preserve"> Очерки бурсы. М., 1981.</w:t>
      </w:r>
    </w:p>
    <w:p w:rsidR="00851413" w:rsidRPr="00BB49DF" w:rsidRDefault="00851413" w:rsidP="00851413">
      <w:pPr>
        <w:pStyle w:val="a5"/>
        <w:numPr>
          <w:ilvl w:val="0"/>
          <w:numId w:val="25"/>
        </w:numPr>
        <w:spacing w:after="0" w:line="360" w:lineRule="auto"/>
        <w:ind w:left="851" w:firstLine="0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sz w:val="28"/>
          <w:szCs w:val="28"/>
        </w:rPr>
        <w:t xml:space="preserve">К.Г. </w:t>
      </w:r>
      <w:r w:rsidRPr="00BB49DF">
        <w:rPr>
          <w:rFonts w:ascii="Times New Roman" w:hAnsi="Times New Roman"/>
          <w:iCs/>
          <w:sz w:val="28"/>
          <w:szCs w:val="28"/>
        </w:rPr>
        <w:t>Паустовский.</w:t>
      </w:r>
      <w:r w:rsidRPr="00BB49DF">
        <w:rPr>
          <w:rFonts w:ascii="Times New Roman" w:hAnsi="Times New Roman"/>
          <w:sz w:val="28"/>
          <w:szCs w:val="28"/>
        </w:rPr>
        <w:t xml:space="preserve"> Повесть о жизни. М., 1993.</w:t>
      </w:r>
    </w:p>
    <w:p w:rsidR="00851413" w:rsidRPr="00BB49DF" w:rsidRDefault="00851413" w:rsidP="00851413">
      <w:pPr>
        <w:pStyle w:val="a5"/>
        <w:numPr>
          <w:ilvl w:val="0"/>
          <w:numId w:val="25"/>
        </w:numPr>
        <w:spacing w:after="0" w:line="360" w:lineRule="auto"/>
        <w:ind w:left="851" w:firstLine="0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sz w:val="28"/>
          <w:szCs w:val="28"/>
        </w:rPr>
        <w:t>Л.Л.Федорова. Школьный сленг в 19 и 20 веке. М.1993</w:t>
      </w:r>
    </w:p>
    <w:p w:rsidR="00851413" w:rsidRPr="00BB49DF" w:rsidRDefault="00851413" w:rsidP="00851413">
      <w:pPr>
        <w:pStyle w:val="a5"/>
        <w:numPr>
          <w:ilvl w:val="0"/>
          <w:numId w:val="25"/>
        </w:numPr>
        <w:spacing w:after="0" w:line="360" w:lineRule="auto"/>
        <w:ind w:left="851" w:firstLine="0"/>
        <w:rPr>
          <w:rFonts w:ascii="Times New Roman" w:hAnsi="Times New Roman"/>
          <w:bCs/>
          <w:color w:val="0D0D0D"/>
          <w:kern w:val="36"/>
          <w:sz w:val="28"/>
          <w:szCs w:val="28"/>
        </w:rPr>
      </w:pPr>
      <w:r w:rsidRPr="00BB49DF">
        <w:rPr>
          <w:rFonts w:ascii="Times New Roman" w:hAnsi="Times New Roman"/>
          <w:bCs/>
          <w:color w:val="0D0D0D"/>
          <w:sz w:val="28"/>
          <w:szCs w:val="28"/>
        </w:rPr>
        <w:t>Е.Е.Клевцова. Школьный сленг. М. 2010</w:t>
      </w:r>
    </w:p>
    <w:p w:rsidR="00851413" w:rsidRPr="00BB49DF" w:rsidRDefault="00851413" w:rsidP="00851413">
      <w:pPr>
        <w:pStyle w:val="a5"/>
        <w:numPr>
          <w:ilvl w:val="0"/>
          <w:numId w:val="25"/>
        </w:numPr>
        <w:spacing w:after="0" w:line="360" w:lineRule="auto"/>
        <w:ind w:left="851" w:firstLine="0"/>
        <w:rPr>
          <w:rFonts w:ascii="Times New Roman" w:hAnsi="Times New Roman"/>
          <w:bCs/>
          <w:color w:val="0D0D0D"/>
          <w:kern w:val="36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Д. Э. Розенталь М. А. Теленкова – Словарь лингвистических терминов (электронный вариант).</w:t>
      </w:r>
    </w:p>
    <w:p w:rsidR="00851413" w:rsidRPr="00BB49DF" w:rsidRDefault="00851413" w:rsidP="00851413">
      <w:pPr>
        <w:pStyle w:val="a5"/>
        <w:numPr>
          <w:ilvl w:val="0"/>
          <w:numId w:val="25"/>
        </w:numPr>
        <w:spacing w:after="0" w:line="360" w:lineRule="auto"/>
        <w:ind w:left="851" w:firstLine="0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В.В.Соколова. Культура речи и культура общения.- М.: Просвещение, 1995.</w:t>
      </w:r>
    </w:p>
    <w:p w:rsidR="00851413" w:rsidRDefault="00851413" w:rsidP="00851413">
      <w:pPr>
        <w:pStyle w:val="a5"/>
        <w:numPr>
          <w:ilvl w:val="0"/>
          <w:numId w:val="25"/>
        </w:numPr>
        <w:spacing w:after="0" w:line="360" w:lineRule="auto"/>
        <w:ind w:left="851" w:firstLine="0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Материалы Интернет</w:t>
      </w:r>
    </w:p>
    <w:p w:rsidR="00851413" w:rsidRPr="00BB49DF" w:rsidRDefault="00851413" w:rsidP="00851413">
      <w:pPr>
        <w:pStyle w:val="a5"/>
        <w:numPr>
          <w:ilvl w:val="0"/>
          <w:numId w:val="25"/>
        </w:numPr>
        <w:spacing w:after="0" w:line="360" w:lineRule="auto"/>
        <w:ind w:left="851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Большая Советская Энциклопедия</w:t>
      </w:r>
      <w:r w:rsidR="00B51AD7">
        <w:rPr>
          <w:rFonts w:ascii="Times New Roman" w:hAnsi="Times New Roman"/>
          <w:color w:val="000000"/>
          <w:sz w:val="28"/>
          <w:szCs w:val="28"/>
        </w:rPr>
        <w:t>. М. :Присвещение, 1978.</w:t>
      </w:r>
    </w:p>
    <w:p w:rsidR="00494402" w:rsidRPr="00866D26" w:rsidRDefault="00494402" w:rsidP="00494402">
      <w:pPr>
        <w:pStyle w:val="af"/>
        <w:jc w:val="right"/>
      </w:pPr>
      <w:r>
        <w:br w:type="page"/>
      </w:r>
      <w:bookmarkStart w:id="16" w:name="_Toc352920472"/>
      <w:r w:rsidR="002F1611" w:rsidRPr="00866D26">
        <w:lastRenderedPageBreak/>
        <w:t>Приложение 1</w:t>
      </w:r>
      <w:bookmarkEnd w:id="16"/>
    </w:p>
    <w:p w:rsidR="004625CB" w:rsidRDefault="004625CB" w:rsidP="00494402">
      <w:pPr>
        <w:pStyle w:val="af"/>
        <w:rPr>
          <w:rFonts w:ascii="Times New Roman" w:hAnsi="Times New Roman"/>
          <w:b w:val="0"/>
          <w:color w:val="000000"/>
          <w:sz w:val="28"/>
          <w:szCs w:val="28"/>
        </w:rPr>
      </w:pPr>
    </w:p>
    <w:p w:rsidR="006773F2" w:rsidRPr="00866D26" w:rsidRDefault="006773F2" w:rsidP="004625CB">
      <w:pPr>
        <w:jc w:val="center"/>
        <w:rPr>
          <w:rFonts w:ascii="Times New Roman" w:hAnsi="Times New Roman"/>
          <w:b/>
          <w:sz w:val="28"/>
          <w:szCs w:val="28"/>
        </w:rPr>
      </w:pPr>
      <w:r w:rsidRPr="00866D26">
        <w:rPr>
          <w:rFonts w:ascii="Times New Roman" w:hAnsi="Times New Roman"/>
          <w:b/>
          <w:sz w:val="28"/>
          <w:szCs w:val="28"/>
        </w:rPr>
        <w:t>Вопросы анкеты для учащихся:</w:t>
      </w:r>
    </w:p>
    <w:p w:rsidR="006773F2" w:rsidRPr="00BB49DF" w:rsidRDefault="006773F2" w:rsidP="00BB49DF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Что такое молодежный сленг?</w:t>
      </w:r>
    </w:p>
    <w:p w:rsidR="006773F2" w:rsidRPr="00BB49DF" w:rsidRDefault="006773F2" w:rsidP="00BB49DF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Знаешь ли ты слова молодежного сленга? ( да, нет)</w:t>
      </w:r>
    </w:p>
    <w:p w:rsidR="006773F2" w:rsidRPr="00BB49DF" w:rsidRDefault="006773F2" w:rsidP="00BB49DF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Используешь ли ты эти слова в своей речи? (часто, редко, никогда)</w:t>
      </w:r>
    </w:p>
    <w:p w:rsidR="006773F2" w:rsidRPr="00BB49DF" w:rsidRDefault="00E4604E" w:rsidP="00BB49DF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 xml:space="preserve">Напишите </w:t>
      </w:r>
      <w:r w:rsidR="006773F2" w:rsidRPr="00BB49DF">
        <w:rPr>
          <w:rFonts w:ascii="Times New Roman" w:hAnsi="Times New Roman"/>
          <w:color w:val="000000"/>
          <w:sz w:val="28"/>
          <w:szCs w:val="28"/>
        </w:rPr>
        <w:t>те, которые вы употребляете наиболее часто.</w:t>
      </w:r>
    </w:p>
    <w:p w:rsidR="006773F2" w:rsidRPr="00BB49DF" w:rsidRDefault="00502A53" w:rsidP="00BB49DF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bCs/>
          <w:color w:val="000000"/>
          <w:sz w:val="28"/>
          <w:szCs w:val="28"/>
        </w:rPr>
        <w:t>Зачем вы употребляете сленг?</w:t>
      </w:r>
      <w:r w:rsidR="006773F2" w:rsidRPr="00BB49D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773F2" w:rsidRPr="00BB49DF" w:rsidRDefault="006773F2" w:rsidP="00BB49DF">
      <w:pPr>
        <w:spacing w:after="0" w:line="360" w:lineRule="auto"/>
        <w:ind w:left="1440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а) Считаете, что модно, современно.</w:t>
      </w:r>
    </w:p>
    <w:p w:rsidR="006773F2" w:rsidRPr="00BB49DF" w:rsidRDefault="006773F2" w:rsidP="00BB49DF">
      <w:pPr>
        <w:spacing w:after="0" w:line="360" w:lineRule="auto"/>
        <w:ind w:left="1440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б) Нужны в речи для связи слов.</w:t>
      </w:r>
    </w:p>
    <w:p w:rsidR="006773F2" w:rsidRPr="00BB49DF" w:rsidRDefault="006773F2" w:rsidP="00BB49DF">
      <w:pPr>
        <w:spacing w:after="0" w:line="360" w:lineRule="auto"/>
        <w:ind w:left="1440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в) Помогают преодолеть недостаток слов в моей речи.</w:t>
      </w:r>
    </w:p>
    <w:p w:rsidR="006773F2" w:rsidRPr="00BB49DF" w:rsidRDefault="006773F2" w:rsidP="00BB49DF">
      <w:pPr>
        <w:spacing w:after="0" w:line="360" w:lineRule="auto"/>
        <w:ind w:left="1440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г) Делают речь понятнее для друзей.</w:t>
      </w:r>
    </w:p>
    <w:p w:rsidR="006773F2" w:rsidRPr="00BB49DF" w:rsidRDefault="006773F2" w:rsidP="00BB49DF">
      <w:pPr>
        <w:spacing w:after="0" w:line="360" w:lineRule="auto"/>
        <w:ind w:left="1440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д) Помогают  самоутвердиться.</w:t>
      </w:r>
    </w:p>
    <w:p w:rsidR="006773F2" w:rsidRPr="00BB49DF" w:rsidRDefault="006773F2" w:rsidP="00BB49DF">
      <w:pPr>
        <w:spacing w:after="0" w:line="360" w:lineRule="auto"/>
        <w:ind w:left="1440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>е)  Придать своей речи живость, юмор.</w:t>
      </w:r>
    </w:p>
    <w:p w:rsidR="00E4604E" w:rsidRPr="00BB49DF" w:rsidRDefault="00DC411B" w:rsidP="00BB49DF">
      <w:pPr>
        <w:pStyle w:val="a5"/>
        <w:numPr>
          <w:ilvl w:val="0"/>
          <w:numId w:val="19"/>
        </w:num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BB49DF">
        <w:rPr>
          <w:rFonts w:ascii="Times New Roman" w:hAnsi="Times New Roman"/>
          <w:bCs/>
          <w:color w:val="000000"/>
          <w:sz w:val="28"/>
          <w:szCs w:val="28"/>
        </w:rPr>
        <w:t>Как часто вы употребляете сленг?</w:t>
      </w:r>
    </w:p>
    <w:p w:rsidR="00DC411B" w:rsidRPr="00BB49DF" w:rsidRDefault="00CA22A3" w:rsidP="00BB49DF">
      <w:pPr>
        <w:spacing w:after="0" w:line="360" w:lineRule="auto"/>
        <w:ind w:left="708" w:firstLine="708"/>
        <w:rPr>
          <w:rFonts w:ascii="Times New Roman" w:hAnsi="Times New Roman"/>
          <w:bCs/>
          <w:color w:val="000000"/>
          <w:sz w:val="28"/>
          <w:szCs w:val="28"/>
        </w:rPr>
      </w:pPr>
      <w:r w:rsidRPr="00BB49DF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502A53" w:rsidRPr="00BB49DF">
        <w:rPr>
          <w:rFonts w:ascii="Times New Roman" w:hAnsi="Times New Roman"/>
          <w:bCs/>
          <w:color w:val="000000"/>
          <w:sz w:val="28"/>
          <w:szCs w:val="28"/>
        </w:rPr>
        <w:t>)</w:t>
      </w:r>
      <w:r w:rsidR="000B5962" w:rsidRPr="00BB49D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502A53" w:rsidRPr="00BB49DF">
        <w:rPr>
          <w:rFonts w:ascii="Times New Roman" w:hAnsi="Times New Roman"/>
          <w:bCs/>
          <w:color w:val="000000"/>
          <w:sz w:val="28"/>
          <w:szCs w:val="28"/>
        </w:rPr>
        <w:t>часто</w:t>
      </w:r>
    </w:p>
    <w:p w:rsidR="00502A53" w:rsidRPr="00BB49DF" w:rsidRDefault="00CA22A3" w:rsidP="00BB49DF">
      <w:pPr>
        <w:spacing w:after="0" w:line="360" w:lineRule="auto"/>
        <w:ind w:left="708" w:firstLine="708"/>
        <w:rPr>
          <w:rFonts w:ascii="Times New Roman" w:hAnsi="Times New Roman"/>
          <w:bCs/>
          <w:color w:val="000000"/>
          <w:sz w:val="28"/>
          <w:szCs w:val="28"/>
        </w:rPr>
      </w:pPr>
      <w:r w:rsidRPr="00BB49DF">
        <w:rPr>
          <w:rFonts w:ascii="Times New Roman" w:hAnsi="Times New Roman"/>
          <w:bCs/>
          <w:color w:val="000000"/>
          <w:sz w:val="28"/>
          <w:szCs w:val="28"/>
        </w:rPr>
        <w:t>б</w:t>
      </w:r>
      <w:r w:rsidR="00502A53" w:rsidRPr="00BB49DF">
        <w:rPr>
          <w:rFonts w:ascii="Times New Roman" w:hAnsi="Times New Roman"/>
          <w:bCs/>
          <w:color w:val="000000"/>
          <w:sz w:val="28"/>
          <w:szCs w:val="28"/>
        </w:rPr>
        <w:t>)</w:t>
      </w:r>
      <w:r w:rsidR="000B5962" w:rsidRPr="00BB49D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502A53" w:rsidRPr="00BB49DF">
        <w:rPr>
          <w:rFonts w:ascii="Times New Roman" w:hAnsi="Times New Roman"/>
          <w:bCs/>
          <w:color w:val="000000"/>
          <w:sz w:val="28"/>
          <w:szCs w:val="28"/>
        </w:rPr>
        <w:t>редко</w:t>
      </w:r>
    </w:p>
    <w:p w:rsidR="00502A53" w:rsidRPr="00BB49DF" w:rsidRDefault="00CA22A3" w:rsidP="00BB49DF">
      <w:pPr>
        <w:spacing w:after="0" w:line="360" w:lineRule="auto"/>
        <w:ind w:left="708" w:firstLine="708"/>
        <w:rPr>
          <w:rFonts w:ascii="Times New Roman" w:hAnsi="Times New Roman"/>
          <w:bCs/>
          <w:color w:val="000000"/>
          <w:sz w:val="28"/>
          <w:szCs w:val="28"/>
        </w:rPr>
      </w:pPr>
      <w:r w:rsidRPr="00BB49DF">
        <w:rPr>
          <w:rFonts w:ascii="Times New Roman" w:hAnsi="Times New Roman"/>
          <w:bCs/>
          <w:color w:val="000000"/>
          <w:sz w:val="28"/>
          <w:szCs w:val="28"/>
        </w:rPr>
        <w:t>в</w:t>
      </w:r>
      <w:r w:rsidR="00502A53" w:rsidRPr="00BB49DF">
        <w:rPr>
          <w:rFonts w:ascii="Times New Roman" w:hAnsi="Times New Roman"/>
          <w:bCs/>
          <w:color w:val="000000"/>
          <w:sz w:val="28"/>
          <w:szCs w:val="28"/>
        </w:rPr>
        <w:t>)</w:t>
      </w:r>
      <w:r w:rsidR="000B5962" w:rsidRPr="00BB49D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502A53" w:rsidRPr="00BB49DF">
        <w:rPr>
          <w:rFonts w:ascii="Times New Roman" w:hAnsi="Times New Roman"/>
          <w:bCs/>
          <w:color w:val="000000"/>
          <w:sz w:val="28"/>
          <w:szCs w:val="28"/>
        </w:rPr>
        <w:t>никогда</w:t>
      </w:r>
    </w:p>
    <w:p w:rsidR="00502A53" w:rsidRPr="00BB49DF" w:rsidRDefault="00502A53" w:rsidP="00BB49DF">
      <w:pPr>
        <w:pStyle w:val="a5"/>
        <w:numPr>
          <w:ilvl w:val="0"/>
          <w:numId w:val="19"/>
        </w:num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BB49DF">
        <w:rPr>
          <w:rFonts w:ascii="Times New Roman" w:hAnsi="Times New Roman"/>
          <w:bCs/>
          <w:color w:val="000000"/>
          <w:sz w:val="28"/>
          <w:szCs w:val="28"/>
        </w:rPr>
        <w:t>В будущем я думаю:</w:t>
      </w:r>
    </w:p>
    <w:p w:rsidR="00502A53" w:rsidRPr="00BB49DF" w:rsidRDefault="00CA22A3" w:rsidP="00BB49DF">
      <w:pPr>
        <w:spacing w:after="0" w:line="360" w:lineRule="auto"/>
        <w:ind w:left="708" w:firstLine="708"/>
        <w:rPr>
          <w:rFonts w:ascii="Times New Roman" w:hAnsi="Times New Roman"/>
          <w:bCs/>
          <w:color w:val="000000"/>
          <w:sz w:val="28"/>
          <w:szCs w:val="28"/>
        </w:rPr>
      </w:pPr>
      <w:r w:rsidRPr="00BB49DF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502A53" w:rsidRPr="00BB49DF">
        <w:rPr>
          <w:rFonts w:ascii="Times New Roman" w:hAnsi="Times New Roman"/>
          <w:bCs/>
          <w:color w:val="000000"/>
          <w:sz w:val="28"/>
          <w:szCs w:val="28"/>
        </w:rPr>
        <w:t>)</w:t>
      </w:r>
      <w:r w:rsidR="000B5962" w:rsidRPr="00BB49D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502A53" w:rsidRPr="00BB49DF">
        <w:rPr>
          <w:rFonts w:ascii="Times New Roman" w:hAnsi="Times New Roman"/>
          <w:bCs/>
          <w:color w:val="000000"/>
          <w:sz w:val="28"/>
          <w:szCs w:val="28"/>
        </w:rPr>
        <w:t>употреблять сленг</w:t>
      </w:r>
    </w:p>
    <w:p w:rsidR="00502A53" w:rsidRPr="00BB49DF" w:rsidRDefault="00CA22A3" w:rsidP="00BB49DF">
      <w:pPr>
        <w:spacing w:after="0" w:line="360" w:lineRule="auto"/>
        <w:ind w:left="708" w:firstLine="708"/>
        <w:rPr>
          <w:rFonts w:ascii="Times New Roman" w:hAnsi="Times New Roman"/>
          <w:bCs/>
          <w:color w:val="000000"/>
          <w:sz w:val="28"/>
          <w:szCs w:val="28"/>
        </w:rPr>
      </w:pPr>
      <w:r w:rsidRPr="00BB49DF">
        <w:rPr>
          <w:rFonts w:ascii="Times New Roman" w:hAnsi="Times New Roman"/>
          <w:bCs/>
          <w:color w:val="000000"/>
          <w:sz w:val="28"/>
          <w:szCs w:val="28"/>
        </w:rPr>
        <w:t>б</w:t>
      </w:r>
      <w:r w:rsidR="00502A53" w:rsidRPr="00BB49DF">
        <w:rPr>
          <w:rFonts w:ascii="Times New Roman" w:hAnsi="Times New Roman"/>
          <w:bCs/>
          <w:color w:val="000000"/>
          <w:sz w:val="28"/>
          <w:szCs w:val="28"/>
        </w:rPr>
        <w:t>)</w:t>
      </w:r>
      <w:r w:rsidR="000B5962" w:rsidRPr="00BB49D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502A53" w:rsidRPr="00BB49DF">
        <w:rPr>
          <w:rFonts w:ascii="Times New Roman" w:hAnsi="Times New Roman"/>
          <w:bCs/>
          <w:color w:val="000000"/>
          <w:sz w:val="28"/>
          <w:szCs w:val="28"/>
        </w:rPr>
        <w:t>не употреблять сленг</w:t>
      </w:r>
    </w:p>
    <w:p w:rsidR="00502A53" w:rsidRPr="00BB49DF" w:rsidRDefault="00CA22A3" w:rsidP="00BB49DF">
      <w:pPr>
        <w:spacing w:after="0" w:line="360" w:lineRule="auto"/>
        <w:ind w:left="708" w:firstLine="708"/>
        <w:rPr>
          <w:rFonts w:ascii="Times New Roman" w:hAnsi="Times New Roman"/>
          <w:bCs/>
          <w:color w:val="000000"/>
          <w:sz w:val="28"/>
          <w:szCs w:val="28"/>
        </w:rPr>
      </w:pPr>
      <w:r w:rsidRPr="00BB49DF">
        <w:rPr>
          <w:rFonts w:ascii="Times New Roman" w:hAnsi="Times New Roman"/>
          <w:bCs/>
          <w:color w:val="000000"/>
          <w:sz w:val="28"/>
          <w:szCs w:val="28"/>
        </w:rPr>
        <w:t>в</w:t>
      </w:r>
      <w:r w:rsidR="00502A53" w:rsidRPr="00BB49DF">
        <w:rPr>
          <w:rFonts w:ascii="Times New Roman" w:hAnsi="Times New Roman"/>
          <w:bCs/>
          <w:color w:val="000000"/>
          <w:sz w:val="28"/>
          <w:szCs w:val="28"/>
        </w:rPr>
        <w:t>)</w:t>
      </w:r>
      <w:r w:rsidR="000B5962" w:rsidRPr="00BB49D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502A53" w:rsidRPr="00BB49DF">
        <w:rPr>
          <w:rFonts w:ascii="Times New Roman" w:hAnsi="Times New Roman"/>
          <w:bCs/>
          <w:color w:val="000000"/>
          <w:sz w:val="28"/>
          <w:szCs w:val="28"/>
        </w:rPr>
        <w:t>не знаю</w:t>
      </w:r>
    </w:p>
    <w:p w:rsidR="00E4604E" w:rsidRPr="00866D26" w:rsidRDefault="00AD6ABC" w:rsidP="00AD6ABC">
      <w:pPr>
        <w:pStyle w:val="af"/>
        <w:jc w:val="right"/>
      </w:pPr>
      <w:r>
        <w:br w:type="page"/>
      </w:r>
      <w:bookmarkStart w:id="17" w:name="_Toc352920473"/>
      <w:r w:rsidR="00367D76" w:rsidRPr="00866D26">
        <w:lastRenderedPageBreak/>
        <w:t>Приложение 2</w:t>
      </w:r>
      <w:bookmarkEnd w:id="17"/>
    </w:p>
    <w:p w:rsidR="002F1611" w:rsidRPr="00866D26" w:rsidRDefault="002F1611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866D26">
        <w:rPr>
          <w:rFonts w:ascii="Times New Roman" w:hAnsi="Times New Roman"/>
          <w:b/>
          <w:color w:val="000000"/>
          <w:sz w:val="28"/>
          <w:szCs w:val="28"/>
        </w:rPr>
        <w:t>Результаты анкетирования учащихся 5-х классов</w:t>
      </w:r>
    </w:p>
    <w:p w:rsidR="00E4604E" w:rsidRPr="00BB49DF" w:rsidRDefault="00C413C9" w:rsidP="00BB49DF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49DF">
        <w:rPr>
          <w:rFonts w:ascii="Times New Roman" w:hAnsi="Times New Roman"/>
          <w:b/>
          <w:color w:val="000000"/>
          <w:sz w:val="28"/>
          <w:szCs w:val="28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9" o:title=""/>
          </v:shape>
          <o:OLEObject Type="Embed" ProgID="PowerPoint.Slide.12" ShapeID="_x0000_i1025" DrawAspect="Content" ObjectID="_1429432836" r:id="rId20"/>
        </w:object>
      </w:r>
    </w:p>
    <w:p w:rsidR="00502A53" w:rsidRDefault="004C0FF2" w:rsidP="00BB49DF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49DF">
        <w:rPr>
          <w:rFonts w:ascii="Times New Roman" w:hAnsi="Times New Roman"/>
          <w:b/>
          <w:color w:val="000000"/>
          <w:sz w:val="28"/>
          <w:szCs w:val="28"/>
        </w:rPr>
        <w:t>Сл. 1</w:t>
      </w:r>
      <w:r w:rsidR="00C413C9" w:rsidRPr="00BB49DF">
        <w:rPr>
          <w:rFonts w:ascii="Times New Roman" w:hAnsi="Times New Roman"/>
          <w:b/>
          <w:color w:val="000000"/>
          <w:sz w:val="28"/>
          <w:szCs w:val="28"/>
        </w:rPr>
        <w:t>6</w:t>
      </w:r>
    </w:p>
    <w:p w:rsidR="00502A53" w:rsidRPr="00BB49DF" w:rsidRDefault="00272ED4" w:rsidP="00BB49DF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272ED4"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Рисунок 22" o:spid="_x0000_i1026" type="#_x0000_t75" style="width:5in;height:270pt;visibility:visible">
            <v:imagedata r:id="rId21" o:title=""/>
          </v:shape>
        </w:pict>
      </w:r>
    </w:p>
    <w:p w:rsidR="00E4604E" w:rsidRPr="00BB49DF" w:rsidRDefault="004C0FF2" w:rsidP="00BB49DF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49DF">
        <w:rPr>
          <w:rFonts w:ascii="Times New Roman" w:hAnsi="Times New Roman"/>
          <w:b/>
          <w:color w:val="000000"/>
          <w:sz w:val="28"/>
          <w:szCs w:val="28"/>
        </w:rPr>
        <w:t>Сл. 1</w:t>
      </w:r>
      <w:r w:rsidR="00C413C9" w:rsidRPr="00BB49DF">
        <w:rPr>
          <w:rFonts w:ascii="Times New Roman" w:hAnsi="Times New Roman"/>
          <w:b/>
          <w:color w:val="000000"/>
          <w:sz w:val="28"/>
          <w:szCs w:val="28"/>
        </w:rPr>
        <w:t>7</w:t>
      </w:r>
    </w:p>
    <w:p w:rsidR="00502A53" w:rsidRPr="00BB49DF" w:rsidRDefault="00502A53" w:rsidP="00BB49DF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49DF">
        <w:rPr>
          <w:rFonts w:ascii="Times New Roman" w:hAnsi="Times New Roman"/>
          <w:b/>
          <w:color w:val="000000"/>
          <w:sz w:val="28"/>
          <w:szCs w:val="28"/>
        </w:rPr>
        <w:object w:dxaOrig="7205" w:dyaOrig="5401">
          <v:shape id="_x0000_i1027" type="#_x0000_t75" style="width:5in;height:270pt" o:ole="">
            <v:imagedata r:id="rId22" o:title=""/>
          </v:shape>
          <o:OLEObject Type="Embed" ProgID="PowerPoint.Slide.12" ShapeID="_x0000_i1027" DrawAspect="Content" ObjectID="_1429432837" r:id="rId23"/>
        </w:object>
      </w:r>
    </w:p>
    <w:p w:rsidR="006773F2" w:rsidRPr="00BB49DF" w:rsidRDefault="004C0FF2" w:rsidP="00BB49DF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49DF">
        <w:rPr>
          <w:rFonts w:ascii="Times New Roman" w:hAnsi="Times New Roman"/>
          <w:b/>
          <w:color w:val="000000"/>
          <w:sz w:val="28"/>
          <w:szCs w:val="28"/>
        </w:rPr>
        <w:t>Сл</w:t>
      </w:r>
      <w:r w:rsidR="00C413C9" w:rsidRPr="00BB49DF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BB49D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413C9" w:rsidRPr="00BB49DF">
        <w:rPr>
          <w:rFonts w:ascii="Times New Roman" w:hAnsi="Times New Roman"/>
          <w:b/>
          <w:color w:val="000000"/>
          <w:sz w:val="28"/>
          <w:szCs w:val="28"/>
        </w:rPr>
        <w:t>18</w:t>
      </w:r>
    </w:p>
    <w:p w:rsidR="006773F2" w:rsidRPr="00BB49DF" w:rsidRDefault="00C413C9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b/>
          <w:color w:val="000000"/>
          <w:sz w:val="28"/>
          <w:szCs w:val="28"/>
        </w:rPr>
        <w:object w:dxaOrig="7205" w:dyaOrig="5401">
          <v:shape id="_x0000_i1028" type="#_x0000_t75" style="width:5in;height:270pt" o:ole="">
            <v:imagedata r:id="rId24" o:title=""/>
          </v:shape>
          <o:OLEObject Type="Embed" ProgID="PowerPoint.Slide.12" ShapeID="_x0000_i1028" DrawAspect="Content" ObjectID="_1429432838" r:id="rId25"/>
        </w:object>
      </w:r>
    </w:p>
    <w:p w:rsidR="006773F2" w:rsidRPr="00BB49DF" w:rsidRDefault="00C413C9" w:rsidP="00BB49DF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BB49DF">
        <w:rPr>
          <w:rFonts w:ascii="Times New Roman" w:hAnsi="Times New Roman"/>
          <w:b/>
          <w:color w:val="000000"/>
          <w:sz w:val="28"/>
          <w:szCs w:val="28"/>
        </w:rPr>
        <w:t>Сл. 19</w:t>
      </w:r>
    </w:p>
    <w:p w:rsidR="004A3437" w:rsidRPr="00BB49DF" w:rsidRDefault="006773F2" w:rsidP="00BB49DF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B49D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sectPr w:rsidR="004A3437" w:rsidRPr="00BB49DF" w:rsidSect="00851413">
      <w:footerReference w:type="default" r:id="rId26"/>
      <w:pgSz w:w="11906" w:h="16838"/>
      <w:pgMar w:top="567" w:right="849" w:bottom="568" w:left="85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E8C" w:rsidRDefault="00AC7E8C" w:rsidP="0031201E">
      <w:pPr>
        <w:spacing w:after="0" w:line="240" w:lineRule="auto"/>
      </w:pPr>
      <w:r>
        <w:separator/>
      </w:r>
    </w:p>
  </w:endnote>
  <w:endnote w:type="continuationSeparator" w:id="0">
    <w:p w:rsidR="00AC7E8C" w:rsidRDefault="00AC7E8C" w:rsidP="00312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6E8" w:rsidRDefault="00404095">
    <w:pPr>
      <w:pStyle w:val="ac"/>
      <w:jc w:val="right"/>
    </w:pPr>
    <w:r>
      <w:fldChar w:fldCharType="begin"/>
    </w:r>
    <w:r w:rsidR="000846E8">
      <w:instrText xml:space="preserve"> PAGE   \* MERGEFORMAT </w:instrText>
    </w:r>
    <w:r>
      <w:fldChar w:fldCharType="separate"/>
    </w:r>
    <w:r w:rsidR="00A07CAF">
      <w:rPr>
        <w:noProof/>
      </w:rPr>
      <w:t>2</w:t>
    </w:r>
    <w:r>
      <w:rPr>
        <w:noProof/>
      </w:rPr>
      <w:fldChar w:fldCharType="end"/>
    </w:r>
  </w:p>
  <w:p w:rsidR="000846E8" w:rsidRDefault="000846E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E8C" w:rsidRDefault="00AC7E8C" w:rsidP="0031201E">
      <w:pPr>
        <w:spacing w:after="0" w:line="240" w:lineRule="auto"/>
      </w:pPr>
      <w:r>
        <w:separator/>
      </w:r>
    </w:p>
  </w:footnote>
  <w:footnote w:type="continuationSeparator" w:id="0">
    <w:p w:rsidR="00AC7E8C" w:rsidRDefault="00AC7E8C" w:rsidP="003120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6F4A"/>
    <w:multiLevelType w:val="multilevel"/>
    <w:tmpl w:val="9058E3B6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u w:val="none"/>
      </w:rPr>
    </w:lvl>
  </w:abstractNum>
  <w:abstractNum w:abstractNumId="1">
    <w:nsid w:val="0627367F"/>
    <w:multiLevelType w:val="hybridMultilevel"/>
    <w:tmpl w:val="DFB6CD36"/>
    <w:lvl w:ilvl="0" w:tplc="0419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">
    <w:nsid w:val="06FB086C"/>
    <w:multiLevelType w:val="hybridMultilevel"/>
    <w:tmpl w:val="030AE5EC"/>
    <w:lvl w:ilvl="0" w:tplc="23C235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30C94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EAF2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56FF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0C54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F2A85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22BB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DC161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FEA6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7BE36E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B573BB9"/>
    <w:multiLevelType w:val="hybridMultilevel"/>
    <w:tmpl w:val="C1F20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861F4F"/>
    <w:multiLevelType w:val="hybridMultilevel"/>
    <w:tmpl w:val="C83A0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912D0"/>
    <w:multiLevelType w:val="hybridMultilevel"/>
    <w:tmpl w:val="ED30FDF6"/>
    <w:lvl w:ilvl="0" w:tplc="9E98CD2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621EC6"/>
    <w:multiLevelType w:val="hybridMultilevel"/>
    <w:tmpl w:val="323A6C62"/>
    <w:lvl w:ilvl="0" w:tplc="AA6A34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3C267D"/>
    <w:multiLevelType w:val="hybridMultilevel"/>
    <w:tmpl w:val="F6DE6D2C"/>
    <w:lvl w:ilvl="0" w:tplc="A2368D4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10066B6B"/>
    <w:multiLevelType w:val="multilevel"/>
    <w:tmpl w:val="10A85A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14506A00"/>
    <w:multiLevelType w:val="hybridMultilevel"/>
    <w:tmpl w:val="86747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7D2525"/>
    <w:multiLevelType w:val="hybridMultilevel"/>
    <w:tmpl w:val="E9142B68"/>
    <w:lvl w:ilvl="0" w:tplc="B678B28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167432"/>
    <w:multiLevelType w:val="hybridMultilevel"/>
    <w:tmpl w:val="E2487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0935D6"/>
    <w:multiLevelType w:val="hybridMultilevel"/>
    <w:tmpl w:val="26B67F7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A795ADC"/>
    <w:multiLevelType w:val="hybridMultilevel"/>
    <w:tmpl w:val="047C77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FF52DB"/>
    <w:multiLevelType w:val="multilevel"/>
    <w:tmpl w:val="5A5843A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36769E3"/>
    <w:multiLevelType w:val="hybridMultilevel"/>
    <w:tmpl w:val="7F9E4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B62000"/>
    <w:multiLevelType w:val="hybridMultilevel"/>
    <w:tmpl w:val="C85E5BB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B3E2E"/>
    <w:multiLevelType w:val="hybridMultilevel"/>
    <w:tmpl w:val="B1A6D352"/>
    <w:lvl w:ilvl="0" w:tplc="6762BA90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DC624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1C9786A"/>
    <w:multiLevelType w:val="multilevel"/>
    <w:tmpl w:val="1B805DA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2C82C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41D485C"/>
    <w:multiLevelType w:val="hybridMultilevel"/>
    <w:tmpl w:val="5A2CB378"/>
    <w:lvl w:ilvl="0" w:tplc="7B98DB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E887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668B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AC9F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7255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2CA0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4E14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20A4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F223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6FA2217"/>
    <w:multiLevelType w:val="hybridMultilevel"/>
    <w:tmpl w:val="E4D0898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91146A6"/>
    <w:multiLevelType w:val="hybridMultilevel"/>
    <w:tmpl w:val="F6DE6D2C"/>
    <w:lvl w:ilvl="0" w:tplc="A2368D4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>
    <w:nsid w:val="4B6F16C8"/>
    <w:multiLevelType w:val="hybridMultilevel"/>
    <w:tmpl w:val="5DF4C1C2"/>
    <w:lvl w:ilvl="0" w:tplc="715A1BF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DF489C"/>
    <w:multiLevelType w:val="hybridMultilevel"/>
    <w:tmpl w:val="B56EB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0231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BFB7DB9"/>
    <w:multiLevelType w:val="hybridMultilevel"/>
    <w:tmpl w:val="0732424C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5E3011EA"/>
    <w:multiLevelType w:val="multilevel"/>
    <w:tmpl w:val="C1EAC4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0">
    <w:nsid w:val="5E9C5FE7"/>
    <w:multiLevelType w:val="hybridMultilevel"/>
    <w:tmpl w:val="B1B86614"/>
    <w:lvl w:ilvl="0" w:tplc="714E3A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5E75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FAA5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5EE5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1E13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D63C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522E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AE42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04A6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>
    <w:nsid w:val="5F075B0D"/>
    <w:multiLevelType w:val="hybridMultilevel"/>
    <w:tmpl w:val="B51697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FC43CC8"/>
    <w:multiLevelType w:val="multilevel"/>
    <w:tmpl w:val="FE20B0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677D60E7"/>
    <w:multiLevelType w:val="hybridMultilevel"/>
    <w:tmpl w:val="AD4CB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EF22E4"/>
    <w:multiLevelType w:val="hybridMultilevel"/>
    <w:tmpl w:val="EDB00B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7868A3"/>
    <w:multiLevelType w:val="hybridMultilevel"/>
    <w:tmpl w:val="EAA442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8117DC"/>
    <w:multiLevelType w:val="hybridMultilevel"/>
    <w:tmpl w:val="FE2C8876"/>
    <w:lvl w:ilvl="0" w:tplc="6762BA90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F81DFA"/>
    <w:multiLevelType w:val="hybridMultilevel"/>
    <w:tmpl w:val="7C52E7AA"/>
    <w:lvl w:ilvl="0" w:tplc="06C61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FADB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A8BA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3E2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5EF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1C9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445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AE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60AC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46F0F07"/>
    <w:multiLevelType w:val="multilevel"/>
    <w:tmpl w:val="E7A2E3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color w:val="auto"/>
      </w:rPr>
    </w:lvl>
  </w:abstractNum>
  <w:abstractNum w:abstractNumId="39">
    <w:nsid w:val="7CFC31FA"/>
    <w:multiLevelType w:val="hybridMultilevel"/>
    <w:tmpl w:val="DCD8FAB0"/>
    <w:lvl w:ilvl="0" w:tplc="9E98CD2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4C2748"/>
    <w:multiLevelType w:val="hybridMultilevel"/>
    <w:tmpl w:val="D390E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23"/>
  </w:num>
  <w:num w:numId="4">
    <w:abstractNumId w:val="31"/>
  </w:num>
  <w:num w:numId="5">
    <w:abstractNumId w:val="1"/>
  </w:num>
  <w:num w:numId="6">
    <w:abstractNumId w:val="8"/>
  </w:num>
  <w:num w:numId="7">
    <w:abstractNumId w:val="11"/>
  </w:num>
  <w:num w:numId="8">
    <w:abstractNumId w:val="24"/>
  </w:num>
  <w:num w:numId="9">
    <w:abstractNumId w:val="22"/>
  </w:num>
  <w:num w:numId="10">
    <w:abstractNumId w:val="2"/>
  </w:num>
  <w:num w:numId="11">
    <w:abstractNumId w:val="30"/>
  </w:num>
  <w:num w:numId="12">
    <w:abstractNumId w:val="37"/>
  </w:num>
  <w:num w:numId="13">
    <w:abstractNumId w:val="5"/>
  </w:num>
  <w:num w:numId="14">
    <w:abstractNumId w:val="29"/>
  </w:num>
  <w:num w:numId="15">
    <w:abstractNumId w:val="17"/>
  </w:num>
  <w:num w:numId="16">
    <w:abstractNumId w:val="25"/>
  </w:num>
  <w:num w:numId="17">
    <w:abstractNumId w:val="33"/>
  </w:num>
  <w:num w:numId="18">
    <w:abstractNumId w:val="6"/>
  </w:num>
  <w:num w:numId="19">
    <w:abstractNumId w:val="39"/>
  </w:num>
  <w:num w:numId="20">
    <w:abstractNumId w:val="26"/>
  </w:num>
  <w:num w:numId="21">
    <w:abstractNumId w:val="18"/>
  </w:num>
  <w:num w:numId="22">
    <w:abstractNumId w:val="36"/>
  </w:num>
  <w:num w:numId="23">
    <w:abstractNumId w:val="4"/>
  </w:num>
  <w:num w:numId="24">
    <w:abstractNumId w:val="12"/>
  </w:num>
  <w:num w:numId="25">
    <w:abstractNumId w:val="28"/>
  </w:num>
  <w:num w:numId="26">
    <w:abstractNumId w:val="16"/>
  </w:num>
  <w:num w:numId="27">
    <w:abstractNumId w:val="3"/>
  </w:num>
  <w:num w:numId="28">
    <w:abstractNumId w:val="21"/>
  </w:num>
  <w:num w:numId="29">
    <w:abstractNumId w:val="19"/>
  </w:num>
  <w:num w:numId="30">
    <w:abstractNumId w:val="14"/>
  </w:num>
  <w:num w:numId="31">
    <w:abstractNumId w:val="7"/>
  </w:num>
  <w:num w:numId="32">
    <w:abstractNumId w:val="35"/>
  </w:num>
  <w:num w:numId="33">
    <w:abstractNumId w:val="27"/>
  </w:num>
  <w:num w:numId="34">
    <w:abstractNumId w:val="34"/>
  </w:num>
  <w:num w:numId="35">
    <w:abstractNumId w:val="32"/>
  </w:num>
  <w:num w:numId="36">
    <w:abstractNumId w:val="40"/>
  </w:num>
  <w:num w:numId="37">
    <w:abstractNumId w:val="9"/>
  </w:num>
  <w:num w:numId="38">
    <w:abstractNumId w:val="20"/>
  </w:num>
  <w:num w:numId="39">
    <w:abstractNumId w:val="15"/>
  </w:num>
  <w:num w:numId="40">
    <w:abstractNumId w:val="38"/>
  </w:num>
  <w:num w:numId="4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3F2"/>
    <w:rsid w:val="00071CFF"/>
    <w:rsid w:val="0008424F"/>
    <w:rsid w:val="000846E8"/>
    <w:rsid w:val="000924AD"/>
    <w:rsid w:val="000B0A2E"/>
    <w:rsid w:val="000B4D93"/>
    <w:rsid w:val="000B5962"/>
    <w:rsid w:val="000D6D22"/>
    <w:rsid w:val="000F1F4B"/>
    <w:rsid w:val="00116C7F"/>
    <w:rsid w:val="001761D0"/>
    <w:rsid w:val="00180CDB"/>
    <w:rsid w:val="001F50A0"/>
    <w:rsid w:val="00231114"/>
    <w:rsid w:val="00255B7A"/>
    <w:rsid w:val="00272ED4"/>
    <w:rsid w:val="00284168"/>
    <w:rsid w:val="0029128F"/>
    <w:rsid w:val="002C1556"/>
    <w:rsid w:val="002E2EC0"/>
    <w:rsid w:val="002F1611"/>
    <w:rsid w:val="00307A89"/>
    <w:rsid w:val="0031201E"/>
    <w:rsid w:val="00314015"/>
    <w:rsid w:val="0031744D"/>
    <w:rsid w:val="003525C2"/>
    <w:rsid w:val="00367D76"/>
    <w:rsid w:val="00386120"/>
    <w:rsid w:val="00392A3B"/>
    <w:rsid w:val="003A7814"/>
    <w:rsid w:val="003B0D64"/>
    <w:rsid w:val="003B3C82"/>
    <w:rsid w:val="003C1A03"/>
    <w:rsid w:val="00404095"/>
    <w:rsid w:val="00405939"/>
    <w:rsid w:val="00420926"/>
    <w:rsid w:val="004479F8"/>
    <w:rsid w:val="004625CB"/>
    <w:rsid w:val="004838BE"/>
    <w:rsid w:val="00494402"/>
    <w:rsid w:val="004A3437"/>
    <w:rsid w:val="004A73FE"/>
    <w:rsid w:val="004C0FF2"/>
    <w:rsid w:val="004E08B0"/>
    <w:rsid w:val="004F78C3"/>
    <w:rsid w:val="00502A53"/>
    <w:rsid w:val="00517520"/>
    <w:rsid w:val="005242CC"/>
    <w:rsid w:val="00545D87"/>
    <w:rsid w:val="00586725"/>
    <w:rsid w:val="0058731C"/>
    <w:rsid w:val="005953C2"/>
    <w:rsid w:val="005B71E9"/>
    <w:rsid w:val="005D0053"/>
    <w:rsid w:val="005D1A30"/>
    <w:rsid w:val="005E41A9"/>
    <w:rsid w:val="005E4E03"/>
    <w:rsid w:val="005E4F25"/>
    <w:rsid w:val="005E6FDF"/>
    <w:rsid w:val="006048BC"/>
    <w:rsid w:val="00631C1E"/>
    <w:rsid w:val="0067271A"/>
    <w:rsid w:val="00673880"/>
    <w:rsid w:val="00673BD1"/>
    <w:rsid w:val="006773F2"/>
    <w:rsid w:val="006B2E9F"/>
    <w:rsid w:val="006B5C6A"/>
    <w:rsid w:val="006B7E46"/>
    <w:rsid w:val="006C0697"/>
    <w:rsid w:val="006C173D"/>
    <w:rsid w:val="006C2FBD"/>
    <w:rsid w:val="006D27D6"/>
    <w:rsid w:val="006D438F"/>
    <w:rsid w:val="006F6D7E"/>
    <w:rsid w:val="00701027"/>
    <w:rsid w:val="00724520"/>
    <w:rsid w:val="0075091C"/>
    <w:rsid w:val="007559A4"/>
    <w:rsid w:val="007574C0"/>
    <w:rsid w:val="00780EDE"/>
    <w:rsid w:val="00782ADE"/>
    <w:rsid w:val="00795B6A"/>
    <w:rsid w:val="007B748D"/>
    <w:rsid w:val="007E1883"/>
    <w:rsid w:val="008015DC"/>
    <w:rsid w:val="0082104C"/>
    <w:rsid w:val="00834E5D"/>
    <w:rsid w:val="00851413"/>
    <w:rsid w:val="00866D26"/>
    <w:rsid w:val="00875677"/>
    <w:rsid w:val="008A5D82"/>
    <w:rsid w:val="008B443E"/>
    <w:rsid w:val="008C7EE1"/>
    <w:rsid w:val="008E4492"/>
    <w:rsid w:val="00914BA5"/>
    <w:rsid w:val="00964850"/>
    <w:rsid w:val="009664BE"/>
    <w:rsid w:val="00980CF7"/>
    <w:rsid w:val="00995820"/>
    <w:rsid w:val="009A520F"/>
    <w:rsid w:val="009C21B6"/>
    <w:rsid w:val="009C398F"/>
    <w:rsid w:val="009C4510"/>
    <w:rsid w:val="009E1614"/>
    <w:rsid w:val="009E3F1D"/>
    <w:rsid w:val="009F4C1B"/>
    <w:rsid w:val="00A07CAF"/>
    <w:rsid w:val="00A44FCC"/>
    <w:rsid w:val="00A45343"/>
    <w:rsid w:val="00A53E40"/>
    <w:rsid w:val="00A5441F"/>
    <w:rsid w:val="00A634A8"/>
    <w:rsid w:val="00A727F7"/>
    <w:rsid w:val="00AB1990"/>
    <w:rsid w:val="00AC7E8C"/>
    <w:rsid w:val="00AD1E60"/>
    <w:rsid w:val="00AD3135"/>
    <w:rsid w:val="00AD6ABC"/>
    <w:rsid w:val="00AD6D2A"/>
    <w:rsid w:val="00B1638E"/>
    <w:rsid w:val="00B51AD7"/>
    <w:rsid w:val="00B52EB2"/>
    <w:rsid w:val="00B53D93"/>
    <w:rsid w:val="00B77F4F"/>
    <w:rsid w:val="00B903BA"/>
    <w:rsid w:val="00B91721"/>
    <w:rsid w:val="00BB49DF"/>
    <w:rsid w:val="00BB7DC5"/>
    <w:rsid w:val="00BD52D2"/>
    <w:rsid w:val="00BE7023"/>
    <w:rsid w:val="00BF5E98"/>
    <w:rsid w:val="00C25A2A"/>
    <w:rsid w:val="00C413C9"/>
    <w:rsid w:val="00C47BB2"/>
    <w:rsid w:val="00C6593E"/>
    <w:rsid w:val="00C76A4A"/>
    <w:rsid w:val="00C82674"/>
    <w:rsid w:val="00C957FE"/>
    <w:rsid w:val="00CA0D11"/>
    <w:rsid w:val="00CA22A3"/>
    <w:rsid w:val="00CA4A5B"/>
    <w:rsid w:val="00CD45A9"/>
    <w:rsid w:val="00CF50EF"/>
    <w:rsid w:val="00CF7277"/>
    <w:rsid w:val="00D001C6"/>
    <w:rsid w:val="00D904C0"/>
    <w:rsid w:val="00DB0F49"/>
    <w:rsid w:val="00DC411B"/>
    <w:rsid w:val="00DC5133"/>
    <w:rsid w:val="00DC765F"/>
    <w:rsid w:val="00DE4204"/>
    <w:rsid w:val="00E25D77"/>
    <w:rsid w:val="00E25E38"/>
    <w:rsid w:val="00E300E0"/>
    <w:rsid w:val="00E4604E"/>
    <w:rsid w:val="00E55E92"/>
    <w:rsid w:val="00E56987"/>
    <w:rsid w:val="00E63E86"/>
    <w:rsid w:val="00E71FB8"/>
    <w:rsid w:val="00E758DB"/>
    <w:rsid w:val="00E93215"/>
    <w:rsid w:val="00EE1AF1"/>
    <w:rsid w:val="00EF42E8"/>
    <w:rsid w:val="00EF7647"/>
    <w:rsid w:val="00F1018A"/>
    <w:rsid w:val="00F2381F"/>
    <w:rsid w:val="00F72416"/>
    <w:rsid w:val="00F72855"/>
    <w:rsid w:val="00F949B1"/>
    <w:rsid w:val="00F949F6"/>
    <w:rsid w:val="00FB017F"/>
    <w:rsid w:val="00FC6D3F"/>
    <w:rsid w:val="00FD6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3F2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773F2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/>
    </w:rPr>
  </w:style>
  <w:style w:type="paragraph" w:styleId="2">
    <w:name w:val="heading 2"/>
    <w:basedOn w:val="a"/>
    <w:next w:val="a"/>
    <w:link w:val="20"/>
    <w:uiPriority w:val="9"/>
    <w:unhideWhenUsed/>
    <w:qFormat/>
    <w:rsid w:val="00FD69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"/>
    <w:unhideWhenUsed/>
    <w:qFormat/>
    <w:rsid w:val="00FD694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773F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6773F2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/>
    </w:rPr>
  </w:style>
  <w:style w:type="character" w:customStyle="1" w:styleId="a4">
    <w:name w:val="Подзаголовок Знак"/>
    <w:link w:val="a3"/>
    <w:uiPriority w:val="11"/>
    <w:rsid w:val="006773F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773F2"/>
    <w:pPr>
      <w:ind w:left="720"/>
      <w:contextualSpacing/>
    </w:pPr>
  </w:style>
  <w:style w:type="paragraph" w:styleId="a6">
    <w:name w:val="Normal (Web)"/>
    <w:basedOn w:val="a"/>
    <w:uiPriority w:val="99"/>
    <w:rsid w:val="006773F2"/>
    <w:pPr>
      <w:spacing w:before="100" w:beforeAutospacing="1" w:after="100" w:afterAutospacing="1" w:line="288" w:lineRule="auto"/>
    </w:pPr>
    <w:rPr>
      <w:i/>
      <w:iCs/>
      <w:sz w:val="20"/>
      <w:szCs w:val="20"/>
      <w:lang w:val="en-US" w:bidi="en-US"/>
    </w:rPr>
  </w:style>
  <w:style w:type="table" w:styleId="a7">
    <w:name w:val="Table Grid"/>
    <w:basedOn w:val="a1"/>
    <w:rsid w:val="006773F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773F2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uiPriority w:val="99"/>
    <w:semiHidden/>
    <w:rsid w:val="006773F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31201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b">
    <w:name w:val="Верхний колонтитул Знак"/>
    <w:link w:val="aa"/>
    <w:uiPriority w:val="99"/>
    <w:rsid w:val="0031201E"/>
    <w:rPr>
      <w:rFonts w:eastAsia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31201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d">
    <w:name w:val="Нижний колонтитул Знак"/>
    <w:link w:val="ac"/>
    <w:uiPriority w:val="99"/>
    <w:rsid w:val="0031201E"/>
    <w:rPr>
      <w:rFonts w:eastAsia="Times New Roman"/>
      <w:lang w:eastAsia="ru-RU"/>
    </w:rPr>
  </w:style>
  <w:style w:type="character" w:styleId="ae">
    <w:name w:val="Hyperlink"/>
    <w:uiPriority w:val="99"/>
    <w:unhideWhenUsed/>
    <w:rsid w:val="00B53D93"/>
    <w:rPr>
      <w:color w:val="339933"/>
      <w:u w:val="single"/>
    </w:rPr>
  </w:style>
  <w:style w:type="character" w:customStyle="1" w:styleId="apple-converted-space">
    <w:name w:val="apple-converted-space"/>
    <w:uiPriority w:val="99"/>
    <w:rsid w:val="000846E8"/>
    <w:rPr>
      <w:rFonts w:cs="Times New Roman"/>
    </w:rPr>
  </w:style>
  <w:style w:type="paragraph" w:styleId="af">
    <w:name w:val="Title"/>
    <w:basedOn w:val="a"/>
    <w:next w:val="a"/>
    <w:link w:val="af0"/>
    <w:uiPriority w:val="10"/>
    <w:qFormat/>
    <w:rsid w:val="00CF727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f0">
    <w:name w:val="Название Знак"/>
    <w:link w:val="af"/>
    <w:uiPriority w:val="10"/>
    <w:rsid w:val="00CF727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1">
    <w:name w:val="TOC Heading"/>
    <w:basedOn w:val="1"/>
    <w:next w:val="a"/>
    <w:uiPriority w:val="39"/>
    <w:semiHidden/>
    <w:unhideWhenUsed/>
    <w:qFormat/>
    <w:rsid w:val="00FD694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D6945"/>
  </w:style>
  <w:style w:type="character" w:customStyle="1" w:styleId="20">
    <w:name w:val="Заголовок 2 Знак"/>
    <w:link w:val="2"/>
    <w:uiPriority w:val="9"/>
    <w:rsid w:val="00FD694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FD6945"/>
    <w:rPr>
      <w:rFonts w:ascii="Cambria" w:eastAsia="Times New Roman" w:hAnsi="Cambria" w:cs="Times New Roman"/>
      <w:b/>
      <w:bCs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525C2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3525C2"/>
    <w:pPr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6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4599">
          <w:marLeft w:val="7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7432">
          <w:marLeft w:val="7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9507">
          <w:marLeft w:val="77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40999">
          <w:marLeft w:val="7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83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8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76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61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0%D0%BD%D0%B3%D0%BB%D0%B8%D0%B9%D1%81%D0%BA%D0%B8%D0%B9_%D1%8F%D0%B7%D1%8B%D0%BA" TargetMode="External"/><Relationship Id="rId13" Type="http://schemas.openxmlformats.org/officeDocument/2006/relationships/hyperlink" Target="http://ru.wikipedia.org/wiki/%D0%92%D1%83%D0%BB%D1%8C%D0%B3%D0%B0%D1%80%D0%B8%D0%B7%D0%BC" TargetMode="External"/><Relationship Id="rId18" Type="http://schemas.openxmlformats.org/officeDocument/2006/relationships/hyperlink" Target="http://ru.wikipedia.org/wiki/%D0%9C%D0%BE%D0%BB%D0%BE%D0%B4%D1%91%D0%B6%D0%BD%D1%8B%D0%B9_%D1%81%D0%BB%D0%B5%D0%BD%D0%B3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6%D0%B0%D1%80%D0%B3%D0%BE%D0%BD%D0%B8%D0%B7%D0%BC" TargetMode="External"/><Relationship Id="rId17" Type="http://schemas.openxmlformats.org/officeDocument/2006/relationships/hyperlink" Target="http://ru.wikipedia.org/wiki/%D0%9F%D1%80%D0%BE%D1%81%D1%82%D0%BE%D1%80%D0%B5%D1%87%D0%B8%D0%B5" TargetMode="External"/><Relationship Id="rId25" Type="http://schemas.openxmlformats.org/officeDocument/2006/relationships/package" Target="embeddings/______Microsoft_Office_PowerPoint3.sldx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D%D0%B5%D0%BE%D0%BB%D0%BE%D0%B3%D0%B8%D0%B7%D0%BC" TargetMode="External"/><Relationship Id="rId20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4%D0%B8%D0%B0%D0%BB%D0%B5%D0%BA%D1%82%D0%B8%D0%B7%D0%BC" TargetMode="External"/><Relationship Id="rId24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F%D1%80%D0%BE%D1%81%D1%82%D0%BE%D1%80%D0%B5%D1%87%D0%B8%D0%B5" TargetMode="External"/><Relationship Id="rId23" Type="http://schemas.openxmlformats.org/officeDocument/2006/relationships/package" Target="embeddings/______Microsoft_Office_PowerPoint2.sldx"/><Relationship Id="rId28" Type="http://schemas.openxmlformats.org/officeDocument/2006/relationships/theme" Target="theme/theme1.xml"/><Relationship Id="rId10" Type="http://schemas.openxmlformats.org/officeDocument/2006/relationships/hyperlink" Target="http://ru.wikipedia.org/wiki/%D0%AD%D1%82%D0%B8%D0%BC%D0%BE%D0%BB%D0%BE%D0%B3%D0%B8%D1%8F" TargetMode="External"/><Relationship Id="rId19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0%BB%D0%BE%D0%B2%D0%BE" TargetMode="External"/><Relationship Id="rId14" Type="http://schemas.openxmlformats.org/officeDocument/2006/relationships/hyperlink" Target="http://ru.wikipedia.org/wiki/%D0%A0%D0%B0%D0%B7%D0%B3%D0%BE%D0%B2%D0%BE%D1%80%D0%BD%D0%B0%D1%8F_%D1%80%D0%B5%D1%87%D1%8C" TargetMode="External"/><Relationship Id="rId22" Type="http://schemas.openxmlformats.org/officeDocument/2006/relationships/image" Target="media/image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55E56-EB8E-47A3-868D-4235D2967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4192</Words>
  <Characters>23899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28035</CharactersWithSpaces>
  <SharedDoc>false</SharedDoc>
  <HLinks>
    <vt:vector size="174" baseType="variant">
      <vt:variant>
        <vt:i4>8192015</vt:i4>
      </vt:variant>
      <vt:variant>
        <vt:i4>141</vt:i4>
      </vt:variant>
      <vt:variant>
        <vt:i4>0</vt:i4>
      </vt:variant>
      <vt:variant>
        <vt:i4>5</vt:i4>
      </vt:variant>
      <vt:variant>
        <vt:lpwstr>http://ru.wikipedia.org/wiki/%D0%9C%D0%BE%D0%BB%D0%BE%D0%B4%D1%91%D0%B6%D0%BD%D1%8B%D0%B9_%D1%81%D0%BB%D0%B5%D0%BD%D0%B3</vt:lpwstr>
      </vt:variant>
      <vt:variant>
        <vt:lpwstr/>
      </vt:variant>
      <vt:variant>
        <vt:i4>8323120</vt:i4>
      </vt:variant>
      <vt:variant>
        <vt:i4>138</vt:i4>
      </vt:variant>
      <vt:variant>
        <vt:i4>0</vt:i4>
      </vt:variant>
      <vt:variant>
        <vt:i4>5</vt:i4>
      </vt:variant>
      <vt:variant>
        <vt:lpwstr>http://ru.wikipedia.org/wiki/%D0%9F%D1%80%D0%BE%D1%81%D1%82%D0%BE%D1%80%D0%B5%D1%87%D0%B8%D0%B5</vt:lpwstr>
      </vt:variant>
      <vt:variant>
        <vt:lpwstr/>
      </vt:variant>
      <vt:variant>
        <vt:i4>2359392</vt:i4>
      </vt:variant>
      <vt:variant>
        <vt:i4>135</vt:i4>
      </vt:variant>
      <vt:variant>
        <vt:i4>0</vt:i4>
      </vt:variant>
      <vt:variant>
        <vt:i4>5</vt:i4>
      </vt:variant>
      <vt:variant>
        <vt:lpwstr>http://ru.wikipedia.org/wiki/%D0%9D%D0%B5%D0%BE%D0%BB%D0%BE%D0%B3%D0%B8%D0%B7%D0%BC</vt:lpwstr>
      </vt:variant>
      <vt:variant>
        <vt:lpwstr/>
      </vt:variant>
      <vt:variant>
        <vt:i4>8323120</vt:i4>
      </vt:variant>
      <vt:variant>
        <vt:i4>132</vt:i4>
      </vt:variant>
      <vt:variant>
        <vt:i4>0</vt:i4>
      </vt:variant>
      <vt:variant>
        <vt:i4>5</vt:i4>
      </vt:variant>
      <vt:variant>
        <vt:lpwstr>http://ru.wikipedia.org/wiki/%D0%9F%D1%80%D0%BE%D1%81%D1%82%D0%BE%D1%80%D0%B5%D1%87%D0%B8%D0%B5</vt:lpwstr>
      </vt:variant>
      <vt:variant>
        <vt:lpwstr/>
      </vt:variant>
      <vt:variant>
        <vt:i4>7471104</vt:i4>
      </vt:variant>
      <vt:variant>
        <vt:i4>129</vt:i4>
      </vt:variant>
      <vt:variant>
        <vt:i4>0</vt:i4>
      </vt:variant>
      <vt:variant>
        <vt:i4>5</vt:i4>
      </vt:variant>
      <vt:variant>
        <vt:lpwstr>http://ru.wikipedia.org/wiki/%D0%A0%D0%B0%D0%B7%D0%B3%D0%BE%D0%B2%D0%BE%D1%80%D0%BD%D0%B0%D1%8F_%D1%80%D0%B5%D1%87%D1%8C</vt:lpwstr>
      </vt:variant>
      <vt:variant>
        <vt:lpwstr/>
      </vt:variant>
      <vt:variant>
        <vt:i4>524306</vt:i4>
      </vt:variant>
      <vt:variant>
        <vt:i4>126</vt:i4>
      </vt:variant>
      <vt:variant>
        <vt:i4>0</vt:i4>
      </vt:variant>
      <vt:variant>
        <vt:i4>5</vt:i4>
      </vt:variant>
      <vt:variant>
        <vt:lpwstr>http://ru.wikipedia.org/wiki/%D0%92%D1%83%D0%BB%D1%8C%D0%B3%D0%B0%D1%80%D0%B8%D0%B7%D0%BC</vt:lpwstr>
      </vt:variant>
      <vt:variant>
        <vt:lpwstr/>
      </vt:variant>
      <vt:variant>
        <vt:i4>8323172</vt:i4>
      </vt:variant>
      <vt:variant>
        <vt:i4>123</vt:i4>
      </vt:variant>
      <vt:variant>
        <vt:i4>0</vt:i4>
      </vt:variant>
      <vt:variant>
        <vt:i4>5</vt:i4>
      </vt:variant>
      <vt:variant>
        <vt:lpwstr>http://ru.wikipedia.org/wiki/%D0%96%D0%B0%D1%80%D0%B3%D0%BE%D0%BD%D0%B8%D0%B7%D0%BC</vt:lpwstr>
      </vt:variant>
      <vt:variant>
        <vt:lpwstr/>
      </vt:variant>
      <vt:variant>
        <vt:i4>524313</vt:i4>
      </vt:variant>
      <vt:variant>
        <vt:i4>120</vt:i4>
      </vt:variant>
      <vt:variant>
        <vt:i4>0</vt:i4>
      </vt:variant>
      <vt:variant>
        <vt:i4>5</vt:i4>
      </vt:variant>
      <vt:variant>
        <vt:lpwstr>http://ru.wikipedia.org/wiki/%D0%94%D0%B8%D0%B0%D0%BB%D0%B5%D0%BA%D1%82%D0%B8%D0%B7%D0%BC</vt:lpwstr>
      </vt:variant>
      <vt:variant>
        <vt:lpwstr/>
      </vt:variant>
      <vt:variant>
        <vt:i4>720970</vt:i4>
      </vt:variant>
      <vt:variant>
        <vt:i4>117</vt:i4>
      </vt:variant>
      <vt:variant>
        <vt:i4>0</vt:i4>
      </vt:variant>
      <vt:variant>
        <vt:i4>5</vt:i4>
      </vt:variant>
      <vt:variant>
        <vt:lpwstr>http://ru.wikipedia.org/wiki/%D0%AD%D1%82%D0%B8%D0%BC%D0%BE%D0%BB%D0%BE%D0%B3%D0%B8%D1%8F</vt:lpwstr>
      </vt:variant>
      <vt:variant>
        <vt:lpwstr/>
      </vt:variant>
      <vt:variant>
        <vt:i4>8126571</vt:i4>
      </vt:variant>
      <vt:variant>
        <vt:i4>114</vt:i4>
      </vt:variant>
      <vt:variant>
        <vt:i4>0</vt:i4>
      </vt:variant>
      <vt:variant>
        <vt:i4>5</vt:i4>
      </vt:variant>
      <vt:variant>
        <vt:lpwstr>http://ru.wikipedia.org/wiki/%D0%A1%D0%BB%D0%BE%D0%B2%D0%BE</vt:lpwstr>
      </vt:variant>
      <vt:variant>
        <vt:lpwstr/>
      </vt:variant>
      <vt:variant>
        <vt:i4>327803</vt:i4>
      </vt:variant>
      <vt:variant>
        <vt:i4>111</vt:i4>
      </vt:variant>
      <vt:variant>
        <vt:i4>0</vt:i4>
      </vt:variant>
      <vt:variant>
        <vt:i4>5</vt:i4>
      </vt:variant>
      <vt:variant>
        <vt:lpwstr>http://ru.wikipedia.org/wiki/%D0%90%D0%BD%D0%B3%D0%BB%D0%B8%D0%B9%D1%81%D0%BA%D0%B8%D0%B9_%D1%8F%D0%B7%D1%8B%D0%BA</vt:lpwstr>
      </vt:variant>
      <vt:variant>
        <vt:lpwstr/>
      </vt:variant>
      <vt:variant>
        <vt:i4>1835063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_Toc352920473</vt:lpwstr>
      </vt:variant>
      <vt:variant>
        <vt:i4>1835063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_Toc352920472</vt:lpwstr>
      </vt:variant>
      <vt:variant>
        <vt:i4>1835063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_Toc352920471</vt:lpwstr>
      </vt:variant>
      <vt:variant>
        <vt:i4>1835063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_Toc352920470</vt:lpwstr>
      </vt:variant>
      <vt:variant>
        <vt:i4>1900599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_Toc352920469</vt:lpwstr>
      </vt:variant>
      <vt:variant>
        <vt:i4>1900599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_Toc352920468</vt:lpwstr>
      </vt:variant>
      <vt:variant>
        <vt:i4>1900599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_Toc352920467</vt:lpwstr>
      </vt:variant>
      <vt:variant>
        <vt:i4>1900599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_Toc352920466</vt:lpwstr>
      </vt:variant>
      <vt:variant>
        <vt:i4>1900599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_Toc352920465</vt:lpwstr>
      </vt:variant>
      <vt:variant>
        <vt:i4>1900599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_Toc352920464</vt:lpwstr>
      </vt:variant>
      <vt:variant>
        <vt:i4>1900599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_Toc352920463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_Toc352920462</vt:lpwstr>
      </vt:variant>
      <vt:variant>
        <vt:i4>1900599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_Toc352920461</vt:lpwstr>
      </vt:variant>
      <vt:variant>
        <vt:i4>1900599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_Toc352920460</vt:lpwstr>
      </vt:variant>
      <vt:variant>
        <vt:i4>1966135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_Toc352920459</vt:lpwstr>
      </vt:variant>
      <vt:variant>
        <vt:i4>1966135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_Toc352920458</vt:lpwstr>
      </vt:variant>
      <vt:variant>
        <vt:i4>1966135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_Toc352920457</vt:lpwstr>
      </vt:variant>
      <vt:variant>
        <vt:i4>1966135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_Toc352920456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cp:lastPrinted>2013-04-05T08:38:00Z</cp:lastPrinted>
  <dcterms:created xsi:type="dcterms:W3CDTF">2013-05-07T07:54:00Z</dcterms:created>
  <dcterms:modified xsi:type="dcterms:W3CDTF">2013-05-07T07:54:00Z</dcterms:modified>
</cp:coreProperties>
</file>